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33" w:type="dxa"/>
        <w:tblInd w:w="-856" w:type="dxa"/>
        <w:tblLook w:val="04A0" w:firstRow="1" w:lastRow="0" w:firstColumn="1" w:lastColumn="0" w:noHBand="0" w:noVBand="1"/>
      </w:tblPr>
      <w:tblGrid>
        <w:gridCol w:w="1196"/>
        <w:gridCol w:w="71"/>
        <w:gridCol w:w="13466"/>
      </w:tblGrid>
      <w:tr w:rsidR="001F580D" w14:paraId="2A8CF399" w14:textId="77777777" w:rsidTr="00C65BEB">
        <w:trPr>
          <w:trHeight w:val="705"/>
        </w:trPr>
        <w:tc>
          <w:tcPr>
            <w:tcW w:w="14733" w:type="dxa"/>
            <w:gridSpan w:val="3"/>
            <w:tcBorders>
              <w:top w:val="single" w:sz="12" w:space="0" w:color="008E84"/>
              <w:left w:val="single" w:sz="12" w:space="0" w:color="008E84"/>
              <w:bottom w:val="single" w:sz="12" w:space="0" w:color="008E84"/>
              <w:right w:val="single" w:sz="12" w:space="0" w:color="008E84"/>
            </w:tcBorders>
            <w:shd w:val="clear" w:color="auto" w:fill="78CDD1"/>
          </w:tcPr>
          <w:p w14:paraId="0BBE9BF7" w14:textId="759E1751" w:rsidR="00724BA8" w:rsidRPr="00AE253F" w:rsidRDefault="003029B7" w:rsidP="00724BA8">
            <w:pPr>
              <w:jc w:val="center"/>
              <w:rPr>
                <w:rFonts w:ascii="Segoe UI" w:eastAsiaTheme="minorEastAsia" w:hAnsi="Segoe UI" w:cs="Segoe UI"/>
                <w:b/>
                <w:bCs/>
                <w:sz w:val="24"/>
                <w:szCs w:val="24"/>
              </w:rPr>
            </w:pPr>
            <w:r w:rsidRPr="00AE253F">
              <w:rPr>
                <w:rFonts w:ascii="Segoe UI" w:eastAsiaTheme="minorEastAsia" w:hAnsi="Segoe UI" w:cs="Segoe UI"/>
                <w:b/>
                <w:bCs/>
                <w:sz w:val="24"/>
                <w:szCs w:val="24"/>
              </w:rPr>
              <w:t>AGENDA</w:t>
            </w:r>
            <w:r w:rsidR="00724BA8" w:rsidRPr="00AE253F">
              <w:rPr>
                <w:rFonts w:ascii="Segoe UI" w:eastAsiaTheme="minorEastAsia" w:hAnsi="Segoe UI" w:cs="Segoe UI"/>
                <w:b/>
                <w:bCs/>
                <w:sz w:val="24"/>
                <w:szCs w:val="24"/>
              </w:rPr>
              <w:t xml:space="preserve"> – </w:t>
            </w:r>
          </w:p>
          <w:p w14:paraId="68AF5CEE" w14:textId="243E7942" w:rsidR="001F580D" w:rsidRPr="00AE253F" w:rsidRDefault="00946F6D" w:rsidP="00724BA8">
            <w:pPr>
              <w:jc w:val="center"/>
              <w:rPr>
                <w:rFonts w:ascii="Segoe UI" w:eastAsiaTheme="minorEastAsia" w:hAnsi="Segoe UI" w:cs="Segoe UI"/>
                <w:b/>
                <w:bCs/>
                <w:sz w:val="24"/>
                <w:szCs w:val="24"/>
              </w:rPr>
            </w:pPr>
            <w:r w:rsidRPr="00AE253F">
              <w:rPr>
                <w:rFonts w:ascii="Segoe UI" w:eastAsiaTheme="minorEastAsia" w:hAnsi="Segoe UI" w:cs="Segoe UI"/>
                <w:b/>
                <w:bCs/>
                <w:sz w:val="24"/>
                <w:szCs w:val="24"/>
              </w:rPr>
              <w:t>Trauma informed practices for responding to difficult situations</w:t>
            </w:r>
            <w:r w:rsidR="003A6292" w:rsidRPr="00AE253F">
              <w:rPr>
                <w:rFonts w:ascii="Segoe UI" w:eastAsiaTheme="minorEastAsia" w:hAnsi="Segoe UI" w:cs="Segoe UI"/>
                <w:b/>
                <w:bCs/>
                <w:sz w:val="24"/>
                <w:szCs w:val="24"/>
              </w:rPr>
              <w:t xml:space="preserve"> </w:t>
            </w:r>
            <w:r w:rsidR="00724BA8" w:rsidRPr="00AE253F">
              <w:rPr>
                <w:rFonts w:ascii="Segoe UI" w:eastAsiaTheme="minorEastAsia" w:hAnsi="Segoe UI" w:cs="Segoe UI"/>
                <w:b/>
                <w:bCs/>
                <w:sz w:val="24"/>
                <w:szCs w:val="24"/>
              </w:rPr>
              <w:t>forum</w:t>
            </w:r>
          </w:p>
        </w:tc>
      </w:tr>
      <w:tr w:rsidR="001F580D" w14:paraId="033EDE1B" w14:textId="77777777" w:rsidTr="00C65BEB">
        <w:trPr>
          <w:trHeight w:val="675"/>
        </w:trPr>
        <w:tc>
          <w:tcPr>
            <w:tcW w:w="14733" w:type="dxa"/>
            <w:gridSpan w:val="3"/>
            <w:tcBorders>
              <w:top w:val="single" w:sz="12" w:space="0" w:color="008E84"/>
              <w:left w:val="single" w:sz="12" w:space="0" w:color="008E84"/>
              <w:right w:val="single" w:sz="12" w:space="0" w:color="008E84"/>
            </w:tcBorders>
          </w:tcPr>
          <w:p w14:paraId="6EC2504C" w14:textId="49097023" w:rsidR="002D7B4F" w:rsidRPr="00AE253F" w:rsidRDefault="2A43D79C" w:rsidP="002D7B4F">
            <w:pPr>
              <w:rPr>
                <w:rFonts w:ascii="Segoe UI" w:hAnsi="Segoe UI" w:cs="Segoe UI"/>
                <w:shd w:val="clear" w:color="auto" w:fill="FFFFFF"/>
              </w:rPr>
            </w:pPr>
            <w:r w:rsidRPr="00AE253F">
              <w:rPr>
                <w:rFonts w:ascii="Segoe UI" w:eastAsia="Segoe UI" w:hAnsi="Segoe UI" w:cs="Segoe UI"/>
                <w:b/>
                <w:bCs/>
              </w:rPr>
              <w:t>When</w:t>
            </w:r>
            <w:r w:rsidRPr="00AE253F">
              <w:rPr>
                <w:rFonts w:ascii="Segoe UI" w:eastAsia="Segoe UI" w:hAnsi="Segoe UI" w:cs="Segoe UI"/>
              </w:rPr>
              <w:t xml:space="preserve">: </w:t>
            </w:r>
            <w:r w:rsidR="00946F6D" w:rsidRPr="00AE253F">
              <w:rPr>
                <w:rFonts w:ascii="Segoe UI" w:eastAsia="Segoe UI" w:hAnsi="Segoe UI" w:cs="Segoe UI"/>
              </w:rPr>
              <w:t xml:space="preserve">10:00-3:00pm, </w:t>
            </w:r>
            <w:r w:rsidR="00B75A2A" w:rsidRPr="00AE253F">
              <w:rPr>
                <w:rFonts w:ascii="Segoe UI" w:eastAsia="Segoe UI" w:hAnsi="Segoe UI" w:cs="Segoe UI"/>
              </w:rPr>
              <w:t>16</w:t>
            </w:r>
            <w:r w:rsidR="00B75A2A" w:rsidRPr="00AE253F">
              <w:rPr>
                <w:rFonts w:ascii="Segoe UI" w:eastAsia="Segoe UI" w:hAnsi="Segoe UI" w:cs="Segoe UI"/>
                <w:vertAlign w:val="superscript"/>
              </w:rPr>
              <w:t>th</w:t>
            </w:r>
            <w:r w:rsidR="00B75A2A" w:rsidRPr="00AE253F">
              <w:rPr>
                <w:rFonts w:ascii="Segoe UI" w:eastAsia="Segoe UI" w:hAnsi="Segoe UI" w:cs="Segoe UI"/>
              </w:rPr>
              <w:t xml:space="preserve"> March </w:t>
            </w:r>
            <w:r w:rsidR="00766BDD" w:rsidRPr="00AE253F">
              <w:rPr>
                <w:rFonts w:ascii="Segoe UI" w:eastAsia="Segoe UI" w:hAnsi="Segoe UI" w:cs="Segoe UI"/>
              </w:rPr>
              <w:t xml:space="preserve">2023 </w:t>
            </w:r>
            <w:r w:rsidR="5EB388FE" w:rsidRPr="00AE253F">
              <w:rPr>
                <w:rFonts w:ascii="Segoe UI" w:eastAsia="Segoe UI" w:hAnsi="Segoe UI" w:cs="Segoe UI"/>
              </w:rPr>
              <w:t xml:space="preserve"> </w:t>
            </w:r>
            <w:r w:rsidR="5EB388FE" w:rsidRPr="00AE253F">
              <w:rPr>
                <w:rFonts w:ascii="Segoe UI" w:eastAsia="Segoe UI" w:hAnsi="Segoe UI" w:cs="Segoe UI"/>
                <w:b/>
                <w:bCs/>
              </w:rPr>
              <w:t>Where</w:t>
            </w:r>
            <w:r w:rsidRPr="00AE253F">
              <w:rPr>
                <w:rFonts w:ascii="Segoe UI" w:eastAsia="Segoe UI" w:hAnsi="Segoe UI" w:cs="Segoe UI"/>
                <w:b/>
                <w:bCs/>
              </w:rPr>
              <w:t>:</w:t>
            </w:r>
            <w:r w:rsidR="002D7B4F" w:rsidRPr="00AE253F">
              <w:rPr>
                <w:rFonts w:ascii="Segoe UI" w:eastAsia="Segoe UI" w:hAnsi="Segoe UI" w:cs="Segoe UI"/>
                <w:b/>
                <w:bCs/>
              </w:rPr>
              <w:t xml:space="preserve"> </w:t>
            </w:r>
            <w:r w:rsidR="002D7B4F" w:rsidRPr="00AE253F">
              <w:rPr>
                <w:rFonts w:ascii="Segoe UI" w:hAnsi="Segoe UI" w:cs="Segoe UI"/>
                <w:shd w:val="clear" w:color="auto" w:fill="FFFFFF"/>
              </w:rPr>
              <w:t> </w:t>
            </w:r>
            <w:proofErr w:type="spellStart"/>
            <w:r w:rsidR="00AE253F" w:rsidRPr="00AE253F">
              <w:rPr>
                <w:rFonts w:ascii="Segoe UI" w:hAnsi="Segoe UI" w:cs="Segoe UI"/>
                <w:shd w:val="clear" w:color="auto" w:fill="FFFFFF"/>
              </w:rPr>
              <w:t>Mercure</w:t>
            </w:r>
            <w:proofErr w:type="spellEnd"/>
            <w:r w:rsidR="00AE253F" w:rsidRPr="00AE253F">
              <w:rPr>
                <w:rFonts w:ascii="Segoe UI" w:hAnsi="Segoe UI" w:cs="Segoe UI"/>
                <w:shd w:val="clear" w:color="auto" w:fill="FFFFFF"/>
              </w:rPr>
              <w:t xml:space="preserve"> Hotel, 1 </w:t>
            </w:r>
            <w:proofErr w:type="spellStart"/>
            <w:r w:rsidR="00AE253F" w:rsidRPr="00AE253F">
              <w:rPr>
                <w:rFonts w:ascii="Segoe UI" w:hAnsi="Segoe UI" w:cs="Segoe UI"/>
                <w:shd w:val="clear" w:color="auto" w:fill="FFFFFF"/>
              </w:rPr>
              <w:t>Mercure</w:t>
            </w:r>
            <w:proofErr w:type="spellEnd"/>
            <w:r w:rsidR="00AE253F" w:rsidRPr="00AE253F">
              <w:rPr>
                <w:rFonts w:ascii="Segoe UI" w:hAnsi="Segoe UI" w:cs="Segoe UI"/>
                <w:shd w:val="clear" w:color="auto" w:fill="FFFFFF"/>
              </w:rPr>
              <w:t xml:space="preserve"> St, Wagga Wagga, Wiradjuri Country</w:t>
            </w:r>
          </w:p>
          <w:p w14:paraId="0A734586" w14:textId="35FE1041" w:rsidR="009C12C5" w:rsidRPr="00AE253F" w:rsidRDefault="29B07DA0" w:rsidP="002D7B4F">
            <w:pPr>
              <w:rPr>
                <w:rFonts w:ascii="Segoe UI" w:eastAsia="Segoe UI" w:hAnsi="Segoe UI" w:cs="Segoe UI"/>
              </w:rPr>
            </w:pPr>
            <w:r w:rsidRPr="00AE253F">
              <w:rPr>
                <w:rFonts w:ascii="Segoe UI" w:eastAsia="Segoe UI" w:hAnsi="Segoe UI" w:cs="Segoe UI"/>
                <w:b/>
                <w:bCs/>
              </w:rPr>
              <w:t xml:space="preserve">Contacts: </w:t>
            </w:r>
            <w:hyperlink r:id="rId10">
              <w:r w:rsidRPr="00AE253F">
                <w:rPr>
                  <w:rStyle w:val="Hyperlink"/>
                  <w:rFonts w:ascii="Segoe UI" w:eastAsia="Segoe UI" w:hAnsi="Segoe UI" w:cs="Segoe UI"/>
                  <w:color w:val="auto"/>
                </w:rPr>
                <w:t>michelle@nada.org.au</w:t>
              </w:r>
            </w:hyperlink>
            <w:r w:rsidR="0D2CEDFB" w:rsidRPr="00AE253F">
              <w:rPr>
                <w:rFonts w:ascii="Segoe UI" w:eastAsia="Segoe UI" w:hAnsi="Segoe UI" w:cs="Segoe UI"/>
              </w:rPr>
              <w:t xml:space="preserve"> or </w:t>
            </w:r>
            <w:hyperlink r:id="rId11">
              <w:r w:rsidR="0D2CEDFB" w:rsidRPr="00AE253F">
                <w:rPr>
                  <w:rStyle w:val="Hyperlink"/>
                  <w:rFonts w:ascii="Segoe UI" w:eastAsia="Segoe UI" w:hAnsi="Segoe UI" w:cs="Segoe UI"/>
                  <w:color w:val="auto"/>
                </w:rPr>
                <w:t>alice@nada.org.au</w:t>
              </w:r>
            </w:hyperlink>
            <w:r w:rsidR="0D2CEDFB" w:rsidRPr="00AE253F">
              <w:rPr>
                <w:rFonts w:ascii="Segoe UI" w:eastAsia="Segoe UI" w:hAnsi="Segoe UI" w:cs="Segoe UI"/>
              </w:rPr>
              <w:t xml:space="preserve"> </w:t>
            </w:r>
          </w:p>
        </w:tc>
      </w:tr>
      <w:tr w:rsidR="00CC06CF" w:rsidRPr="00D12360" w14:paraId="5D337CDF" w14:textId="77777777" w:rsidTr="00724BA8">
        <w:trPr>
          <w:trHeight w:val="363"/>
        </w:trPr>
        <w:tc>
          <w:tcPr>
            <w:tcW w:w="1267" w:type="dxa"/>
            <w:gridSpan w:val="2"/>
            <w:tcBorders>
              <w:top w:val="single" w:sz="12" w:space="0" w:color="008E84"/>
              <w:left w:val="single" w:sz="12" w:space="0" w:color="008E84"/>
              <w:bottom w:val="single" w:sz="12" w:space="0" w:color="008E84"/>
            </w:tcBorders>
          </w:tcPr>
          <w:p w14:paraId="4059300F" w14:textId="35E40A9D" w:rsidR="00CC06CF" w:rsidRPr="00C65BEB" w:rsidRDefault="00946F6D" w:rsidP="00766BDD">
            <w:pPr>
              <w:rPr>
                <w:rFonts w:ascii="Segoe UI" w:eastAsia="Segoe UI" w:hAnsi="Segoe UI" w:cs="Segoe UI"/>
                <w:bCs/>
                <w:sz w:val="20"/>
                <w:szCs w:val="20"/>
              </w:rPr>
            </w:pPr>
            <w:r w:rsidRPr="00C65BEB">
              <w:rPr>
                <w:rFonts w:ascii="Segoe UI" w:eastAsia="Segoe UI" w:hAnsi="Segoe UI" w:cs="Segoe UI"/>
                <w:bCs/>
                <w:sz w:val="20"/>
                <w:szCs w:val="20"/>
              </w:rPr>
              <w:t>09:45-</w:t>
            </w:r>
            <w:r w:rsidR="00766BDD" w:rsidRPr="00C65BEB">
              <w:rPr>
                <w:rFonts w:ascii="Segoe UI" w:eastAsia="Segoe UI" w:hAnsi="Segoe UI" w:cs="Segoe UI"/>
                <w:bCs/>
                <w:sz w:val="20"/>
                <w:szCs w:val="20"/>
              </w:rPr>
              <w:t>1</w:t>
            </w:r>
            <w:r w:rsidRPr="00C65BEB">
              <w:rPr>
                <w:rFonts w:ascii="Segoe UI" w:eastAsia="Segoe UI" w:hAnsi="Segoe UI" w:cs="Segoe UI"/>
                <w:bCs/>
                <w:sz w:val="20"/>
                <w:szCs w:val="20"/>
              </w:rPr>
              <w:t>0:00</w:t>
            </w:r>
          </w:p>
        </w:tc>
        <w:tc>
          <w:tcPr>
            <w:tcW w:w="13466" w:type="dxa"/>
            <w:tcBorders>
              <w:top w:val="single" w:sz="12" w:space="0" w:color="008E84"/>
              <w:bottom w:val="single" w:sz="12" w:space="0" w:color="008E84"/>
              <w:right w:val="single" w:sz="12" w:space="0" w:color="008E84"/>
            </w:tcBorders>
          </w:tcPr>
          <w:p w14:paraId="389592F4" w14:textId="4A782C98" w:rsidR="00584B9F" w:rsidRPr="00E56740" w:rsidRDefault="58AFDA6F" w:rsidP="00724BA8">
            <w:pPr>
              <w:jc w:val="center"/>
              <w:rPr>
                <w:rFonts w:ascii="Segoe UI" w:eastAsia="Segoe UI" w:hAnsi="Segoe UI" w:cs="Segoe UI"/>
                <w:lang w:val="en-US"/>
              </w:rPr>
            </w:pPr>
            <w:r w:rsidRPr="4B4D19E5">
              <w:rPr>
                <w:rFonts w:ascii="Segoe UI" w:eastAsia="Segoe UI" w:hAnsi="Segoe UI" w:cs="Segoe UI"/>
                <w:b/>
                <w:bCs/>
                <w:lang w:val="en-US"/>
              </w:rPr>
              <w:t xml:space="preserve">Registration </w:t>
            </w:r>
            <w:r w:rsidR="377AAC20" w:rsidRPr="4B4D19E5">
              <w:rPr>
                <w:rFonts w:ascii="Segoe UI" w:eastAsia="Segoe UI" w:hAnsi="Segoe UI" w:cs="Segoe UI"/>
                <w:b/>
                <w:bCs/>
                <w:lang w:val="en-US"/>
              </w:rPr>
              <w:t>open &amp; coffee and tea available</w:t>
            </w:r>
            <w:r w:rsidR="00724BA8">
              <w:rPr>
                <w:rFonts w:ascii="Segoe UI" w:eastAsia="Segoe UI" w:hAnsi="Segoe UI" w:cs="Segoe UI"/>
                <w:b/>
                <w:bCs/>
                <w:lang w:val="en-US"/>
              </w:rPr>
              <w:t xml:space="preserve"> - </w:t>
            </w:r>
            <w:r w:rsidR="00C65BEB" w:rsidRPr="00C65BEB">
              <w:rPr>
                <w:rFonts w:ascii="Segoe UI" w:eastAsia="Segoe UI" w:hAnsi="Segoe UI" w:cs="Segoe UI"/>
                <w:bCs/>
                <w:lang w:val="en-US"/>
              </w:rPr>
              <w:t xml:space="preserve">Come say </w:t>
            </w:r>
            <w:r w:rsidR="377AAC20" w:rsidRPr="00C65BEB">
              <w:rPr>
                <w:rFonts w:ascii="Segoe UI" w:eastAsia="Segoe UI" w:hAnsi="Segoe UI" w:cs="Segoe UI"/>
                <w:color w:val="221E1F"/>
                <w:lang w:val="en-US"/>
              </w:rPr>
              <w:t xml:space="preserve">hello to the NADA </w:t>
            </w:r>
            <w:r w:rsidR="6369D18B" w:rsidRPr="00C65BEB">
              <w:rPr>
                <w:rFonts w:ascii="Segoe UI" w:eastAsia="Segoe UI" w:hAnsi="Segoe UI" w:cs="Segoe UI"/>
                <w:color w:val="221E1F"/>
                <w:lang w:val="en-US"/>
              </w:rPr>
              <w:t xml:space="preserve">team </w:t>
            </w:r>
            <w:r w:rsidR="377AAC20" w:rsidRPr="00C65BEB">
              <w:rPr>
                <w:rFonts w:ascii="Segoe UI" w:eastAsia="Segoe UI" w:hAnsi="Segoe UI" w:cs="Segoe UI"/>
                <w:color w:val="221E1F"/>
                <w:lang w:val="en-US"/>
              </w:rPr>
              <w:t xml:space="preserve">and </w:t>
            </w:r>
            <w:r w:rsidR="00C65BEB" w:rsidRPr="00C65BEB">
              <w:rPr>
                <w:rFonts w:ascii="Segoe UI" w:eastAsia="Segoe UI" w:hAnsi="Segoe UI" w:cs="Segoe UI"/>
                <w:color w:val="221E1F"/>
                <w:lang w:val="en-US"/>
              </w:rPr>
              <w:t>other</w:t>
            </w:r>
            <w:r w:rsidR="00C65BEB">
              <w:rPr>
                <w:rFonts w:ascii="Segoe UI" w:eastAsia="Segoe UI" w:hAnsi="Segoe UI" w:cs="Segoe UI"/>
                <w:color w:val="221E1F"/>
                <w:lang w:val="en-US"/>
              </w:rPr>
              <w:t xml:space="preserve"> </w:t>
            </w:r>
            <w:r w:rsidR="00946F6D" w:rsidRPr="4B4D19E5">
              <w:rPr>
                <w:rFonts w:ascii="Segoe UI" w:eastAsia="Segoe UI" w:hAnsi="Segoe UI" w:cs="Segoe UI"/>
                <w:color w:val="221E1F"/>
                <w:lang w:val="en-US"/>
              </w:rPr>
              <w:t xml:space="preserve">forum participants </w:t>
            </w:r>
          </w:p>
        </w:tc>
      </w:tr>
      <w:tr w:rsidR="001F580D" w:rsidRPr="00D12360" w14:paraId="35B37DC5" w14:textId="77777777" w:rsidTr="00C65BEB">
        <w:trPr>
          <w:trHeight w:val="393"/>
        </w:trPr>
        <w:tc>
          <w:tcPr>
            <w:tcW w:w="1267" w:type="dxa"/>
            <w:gridSpan w:val="2"/>
            <w:tcBorders>
              <w:top w:val="single" w:sz="12" w:space="0" w:color="008E84"/>
              <w:left w:val="single" w:sz="12" w:space="0" w:color="008E84"/>
              <w:bottom w:val="single" w:sz="12" w:space="0" w:color="008E84"/>
              <w:right w:val="single" w:sz="12" w:space="0" w:color="008E84"/>
            </w:tcBorders>
          </w:tcPr>
          <w:p w14:paraId="1DDB5CAC" w14:textId="0D6C45E1" w:rsidR="001F580D" w:rsidRPr="00C65BEB" w:rsidRDefault="00946F6D" w:rsidP="4B4D19E5">
            <w:pPr>
              <w:rPr>
                <w:rFonts w:ascii="Segoe UI" w:eastAsia="Segoe UI" w:hAnsi="Segoe UI" w:cs="Segoe UI"/>
                <w:bCs/>
                <w:sz w:val="20"/>
                <w:szCs w:val="20"/>
              </w:rPr>
            </w:pPr>
            <w:r w:rsidRPr="00C65BEB">
              <w:rPr>
                <w:rFonts w:ascii="Segoe UI" w:eastAsia="Segoe UI" w:hAnsi="Segoe UI" w:cs="Segoe UI"/>
                <w:bCs/>
                <w:sz w:val="20"/>
                <w:szCs w:val="20"/>
              </w:rPr>
              <w:t>10:00-10:10</w:t>
            </w:r>
          </w:p>
        </w:tc>
        <w:tc>
          <w:tcPr>
            <w:tcW w:w="13466" w:type="dxa"/>
            <w:tcBorders>
              <w:top w:val="single" w:sz="12" w:space="0" w:color="008E84"/>
              <w:left w:val="single" w:sz="12" w:space="0" w:color="008E84"/>
              <w:bottom w:val="single" w:sz="12" w:space="0" w:color="008E84"/>
              <w:right w:val="single" w:sz="12" w:space="0" w:color="008E84"/>
            </w:tcBorders>
          </w:tcPr>
          <w:p w14:paraId="037EE212" w14:textId="2FCB2845" w:rsidR="00AA30C6" w:rsidRPr="00E56740" w:rsidRDefault="3D734870" w:rsidP="009572EC">
            <w:pPr>
              <w:jc w:val="center"/>
              <w:rPr>
                <w:rFonts w:ascii="Segoe UI" w:eastAsia="Segoe UI" w:hAnsi="Segoe UI" w:cs="Segoe UI"/>
                <w:lang w:val="en-US"/>
              </w:rPr>
            </w:pPr>
            <w:r w:rsidRPr="4B4D19E5">
              <w:rPr>
                <w:rFonts w:ascii="Segoe UI" w:eastAsia="Segoe UI" w:hAnsi="Segoe UI" w:cs="Segoe UI"/>
                <w:b/>
                <w:bCs/>
                <w:lang w:val="en-US"/>
              </w:rPr>
              <w:t>Welcome to Country</w:t>
            </w:r>
            <w:r w:rsidR="00946F6D" w:rsidRPr="4B4D19E5">
              <w:rPr>
                <w:rFonts w:ascii="Segoe UI" w:eastAsia="Segoe UI" w:hAnsi="Segoe UI" w:cs="Segoe UI"/>
                <w:b/>
                <w:bCs/>
                <w:lang w:val="en-US"/>
              </w:rPr>
              <w:t xml:space="preserve"> </w:t>
            </w:r>
          </w:p>
        </w:tc>
      </w:tr>
      <w:tr w:rsidR="00295050" w:rsidRPr="00D12360" w14:paraId="4CB55935" w14:textId="77777777" w:rsidTr="00AE253F">
        <w:trPr>
          <w:trHeight w:val="544"/>
        </w:trPr>
        <w:tc>
          <w:tcPr>
            <w:tcW w:w="1267" w:type="dxa"/>
            <w:gridSpan w:val="2"/>
            <w:tcBorders>
              <w:top w:val="single" w:sz="12" w:space="0" w:color="008E84"/>
              <w:left w:val="single" w:sz="12" w:space="0" w:color="008E84"/>
              <w:right w:val="single" w:sz="12" w:space="0" w:color="008E84"/>
            </w:tcBorders>
          </w:tcPr>
          <w:p w14:paraId="03B29146" w14:textId="0CA34F1C" w:rsidR="00295050" w:rsidRPr="00C65BEB" w:rsidRDefault="001C4837" w:rsidP="00AE253F">
            <w:pPr>
              <w:rPr>
                <w:rFonts w:ascii="Segoe UI" w:eastAsia="Segoe UI" w:hAnsi="Segoe UI" w:cs="Segoe UI"/>
                <w:sz w:val="20"/>
                <w:szCs w:val="20"/>
              </w:rPr>
            </w:pPr>
            <w:r w:rsidRPr="00C65BEB">
              <w:rPr>
                <w:rFonts w:ascii="Segoe UI" w:eastAsia="Segoe UI" w:hAnsi="Segoe UI" w:cs="Segoe UI"/>
                <w:bCs/>
                <w:sz w:val="20"/>
                <w:szCs w:val="20"/>
              </w:rPr>
              <w:t>10:</w:t>
            </w:r>
            <w:r w:rsidR="00766BDD" w:rsidRPr="00C65BEB">
              <w:rPr>
                <w:rFonts w:ascii="Segoe UI" w:eastAsia="Segoe UI" w:hAnsi="Segoe UI" w:cs="Segoe UI"/>
                <w:bCs/>
                <w:sz w:val="20"/>
                <w:szCs w:val="20"/>
              </w:rPr>
              <w:t>10</w:t>
            </w:r>
            <w:r w:rsidR="002D7B4F" w:rsidRPr="00C65BEB">
              <w:rPr>
                <w:rFonts w:ascii="Segoe UI" w:eastAsia="Segoe UI" w:hAnsi="Segoe UI" w:cs="Segoe UI"/>
                <w:bCs/>
                <w:sz w:val="20"/>
                <w:szCs w:val="20"/>
              </w:rPr>
              <w:t>-10:15</w:t>
            </w:r>
          </w:p>
        </w:tc>
        <w:tc>
          <w:tcPr>
            <w:tcW w:w="13466" w:type="dxa"/>
            <w:tcBorders>
              <w:top w:val="single" w:sz="12" w:space="0" w:color="008E84"/>
              <w:left w:val="single" w:sz="12" w:space="0" w:color="008E84"/>
              <w:bottom w:val="single" w:sz="12" w:space="0" w:color="008E84"/>
              <w:right w:val="single" w:sz="12" w:space="0" w:color="008E84"/>
            </w:tcBorders>
          </w:tcPr>
          <w:p w14:paraId="747BCEB1" w14:textId="2CA5F566" w:rsidR="00295050" w:rsidRPr="00E56740" w:rsidRDefault="002D7B4F" w:rsidP="00C65BEB">
            <w:pPr>
              <w:spacing w:line="259" w:lineRule="auto"/>
              <w:rPr>
                <w:rFonts w:ascii="Segoe UI" w:eastAsia="Segoe UI" w:hAnsi="Segoe UI" w:cs="Segoe UI"/>
                <w:color w:val="000000" w:themeColor="text1"/>
              </w:rPr>
            </w:pPr>
            <w:r>
              <w:rPr>
                <w:rFonts w:ascii="Segoe UI" w:eastAsia="Segoe UI" w:hAnsi="Segoe UI" w:cs="Segoe UI"/>
                <w:b/>
                <w:bCs/>
                <w:color w:val="000000" w:themeColor="text1"/>
              </w:rPr>
              <w:t xml:space="preserve">Event welcome and </w:t>
            </w:r>
            <w:r w:rsidR="00C65BEB">
              <w:rPr>
                <w:rFonts w:ascii="Segoe UI" w:eastAsia="Segoe UI" w:hAnsi="Segoe UI" w:cs="Segoe UI"/>
                <w:b/>
                <w:bCs/>
                <w:color w:val="000000" w:themeColor="text1"/>
              </w:rPr>
              <w:t xml:space="preserve">forum </w:t>
            </w:r>
            <w:r>
              <w:rPr>
                <w:rFonts w:ascii="Segoe UI" w:eastAsia="Segoe UI" w:hAnsi="Segoe UI" w:cs="Segoe UI"/>
                <w:b/>
                <w:bCs/>
                <w:color w:val="000000" w:themeColor="text1"/>
              </w:rPr>
              <w:t>overview</w:t>
            </w:r>
            <w:r w:rsidR="00C65BEB">
              <w:rPr>
                <w:rFonts w:ascii="Segoe UI" w:eastAsia="Segoe UI" w:hAnsi="Segoe UI" w:cs="Segoe UI"/>
                <w:b/>
                <w:bCs/>
                <w:color w:val="000000" w:themeColor="text1"/>
              </w:rPr>
              <w:t xml:space="preserve">. </w:t>
            </w:r>
            <w:r w:rsidR="2B5F20A7" w:rsidRPr="4EA517F3">
              <w:rPr>
                <w:rFonts w:ascii="Segoe UI" w:eastAsia="Segoe UI" w:hAnsi="Segoe UI" w:cs="Segoe UI"/>
                <w:b/>
                <w:bCs/>
                <w:color w:val="000000" w:themeColor="text1"/>
              </w:rPr>
              <w:t xml:space="preserve">Sarah Etter </w:t>
            </w:r>
            <w:r w:rsidR="2B5F20A7" w:rsidRPr="003029B7">
              <w:rPr>
                <w:rFonts w:ascii="Segoe UI" w:eastAsia="Segoe UI" w:hAnsi="Segoe UI" w:cs="Segoe UI"/>
                <w:bCs/>
                <w:color w:val="000000" w:themeColor="text1"/>
              </w:rPr>
              <w:t>(Clinical Director, NADA)</w:t>
            </w:r>
            <w:r w:rsidR="2B5F20A7" w:rsidRPr="003029B7">
              <w:rPr>
                <w:rFonts w:ascii="Segoe UI" w:eastAsia="Segoe UI" w:hAnsi="Segoe UI" w:cs="Segoe UI"/>
                <w:bCs/>
                <w:i/>
                <w:iCs/>
                <w:color w:val="000000" w:themeColor="text1"/>
              </w:rPr>
              <w:t xml:space="preserve"> </w:t>
            </w:r>
            <w:r w:rsidR="00C65BEB">
              <w:rPr>
                <w:rFonts w:ascii="Segoe UI" w:eastAsia="Segoe UI" w:hAnsi="Segoe UI" w:cs="Segoe UI"/>
                <w:color w:val="000000" w:themeColor="text1"/>
              </w:rPr>
              <w:t xml:space="preserve">and </w:t>
            </w:r>
            <w:r w:rsidR="53861F4C" w:rsidRPr="4EA517F3">
              <w:rPr>
                <w:rStyle w:val="normaltextrun"/>
                <w:rFonts w:ascii="Segoe UI" w:eastAsia="Segoe UI" w:hAnsi="Segoe UI" w:cs="Segoe UI"/>
                <w:b/>
                <w:bCs/>
                <w:color w:val="000000" w:themeColor="text1"/>
                <w:lang w:val="en-GB"/>
              </w:rPr>
              <w:t xml:space="preserve">Michelle Ridley </w:t>
            </w:r>
            <w:r w:rsidR="53861F4C" w:rsidRPr="4EA517F3">
              <w:rPr>
                <w:rStyle w:val="normaltextrun"/>
                <w:rFonts w:ascii="Segoe UI" w:eastAsia="Segoe UI" w:hAnsi="Segoe UI" w:cs="Segoe UI"/>
                <w:color w:val="000000" w:themeColor="text1"/>
                <w:lang w:val="en-GB"/>
              </w:rPr>
              <w:t>(Clinical Program Manage</w:t>
            </w:r>
            <w:r w:rsidR="00C65BEB">
              <w:rPr>
                <w:rStyle w:val="normaltextrun"/>
                <w:rFonts w:ascii="Segoe UI" w:eastAsia="Segoe UI" w:hAnsi="Segoe UI" w:cs="Segoe UI"/>
                <w:color w:val="000000" w:themeColor="text1"/>
                <w:lang w:val="en-GB"/>
              </w:rPr>
              <w:t>r, NADA)</w:t>
            </w:r>
            <w:r w:rsidR="53861F4C" w:rsidRPr="4EA517F3">
              <w:rPr>
                <w:rStyle w:val="normaltextrun"/>
                <w:rFonts w:ascii="Segoe UI" w:eastAsia="Segoe UI" w:hAnsi="Segoe UI" w:cs="Segoe UI"/>
                <w:color w:val="000000" w:themeColor="text1"/>
                <w:lang w:val="en-GB"/>
              </w:rPr>
              <w:t xml:space="preserve"> </w:t>
            </w:r>
          </w:p>
        </w:tc>
      </w:tr>
      <w:tr w:rsidR="002D7B4F" w:rsidRPr="00D12360" w14:paraId="11C39176" w14:textId="77777777" w:rsidTr="00724BA8">
        <w:trPr>
          <w:trHeight w:val="996"/>
        </w:trPr>
        <w:tc>
          <w:tcPr>
            <w:tcW w:w="1267" w:type="dxa"/>
            <w:gridSpan w:val="2"/>
            <w:tcBorders>
              <w:top w:val="single" w:sz="12" w:space="0" w:color="008E84"/>
              <w:left w:val="single" w:sz="12" w:space="0" w:color="008E84"/>
              <w:right w:val="single" w:sz="12" w:space="0" w:color="008E84"/>
            </w:tcBorders>
          </w:tcPr>
          <w:p w14:paraId="79D4776B" w14:textId="734FAFDF" w:rsidR="002D7B4F" w:rsidRPr="00C65BEB" w:rsidRDefault="002D7B4F" w:rsidP="4B4D19E5">
            <w:pPr>
              <w:rPr>
                <w:rFonts w:ascii="Segoe UI" w:eastAsia="Segoe UI" w:hAnsi="Segoe UI" w:cs="Segoe UI"/>
                <w:bCs/>
                <w:sz w:val="20"/>
                <w:szCs w:val="20"/>
              </w:rPr>
            </w:pPr>
            <w:r w:rsidRPr="00C65BEB">
              <w:rPr>
                <w:rFonts w:ascii="Segoe UI" w:eastAsia="Segoe UI" w:hAnsi="Segoe UI" w:cs="Segoe UI"/>
                <w:bCs/>
                <w:sz w:val="20"/>
                <w:szCs w:val="20"/>
              </w:rPr>
              <w:t>10:15-10:30</w:t>
            </w:r>
          </w:p>
        </w:tc>
        <w:tc>
          <w:tcPr>
            <w:tcW w:w="13466" w:type="dxa"/>
            <w:tcBorders>
              <w:top w:val="single" w:sz="12" w:space="0" w:color="008E84"/>
              <w:left w:val="single" w:sz="12" w:space="0" w:color="008E84"/>
              <w:bottom w:val="single" w:sz="12" w:space="0" w:color="008E84"/>
              <w:right w:val="single" w:sz="12" w:space="0" w:color="008E84"/>
            </w:tcBorders>
          </w:tcPr>
          <w:p w14:paraId="16B01783" w14:textId="69410A89" w:rsidR="002D7B4F" w:rsidRDefault="00C65BEB" w:rsidP="009572EC">
            <w:pPr>
              <w:spacing w:line="259" w:lineRule="auto"/>
              <w:jc w:val="center"/>
              <w:rPr>
                <w:rFonts w:ascii="Segoe UI" w:eastAsia="Segoe UI" w:hAnsi="Segoe UI" w:cs="Segoe UI"/>
                <w:b/>
                <w:bCs/>
                <w:sz w:val="20"/>
                <w:szCs w:val="20"/>
              </w:rPr>
            </w:pPr>
            <w:r>
              <w:rPr>
                <w:rFonts w:ascii="Segoe UI" w:eastAsia="Segoe UI" w:hAnsi="Segoe UI" w:cs="Segoe UI"/>
                <w:b/>
                <w:bCs/>
                <w:sz w:val="20"/>
                <w:szCs w:val="20"/>
              </w:rPr>
              <w:t xml:space="preserve">Building partnerships and </w:t>
            </w:r>
            <w:r w:rsidR="002D7B4F" w:rsidRPr="4EA517F3">
              <w:rPr>
                <w:rFonts w:ascii="Segoe UI" w:eastAsia="Segoe UI" w:hAnsi="Segoe UI" w:cs="Segoe UI"/>
                <w:b/>
                <w:bCs/>
                <w:sz w:val="20"/>
                <w:szCs w:val="20"/>
              </w:rPr>
              <w:t>cross-sector collaboration</w:t>
            </w:r>
          </w:p>
          <w:p w14:paraId="66F64BB7" w14:textId="7C5BCBF5" w:rsidR="002D7B4F" w:rsidRPr="4B4D19E5" w:rsidRDefault="002D7B4F" w:rsidP="00724BA8">
            <w:pPr>
              <w:rPr>
                <w:rFonts w:ascii="Segoe UI" w:eastAsia="Segoe UI" w:hAnsi="Segoe UI" w:cs="Segoe UI"/>
                <w:b/>
                <w:bCs/>
                <w:color w:val="000000" w:themeColor="text1"/>
              </w:rPr>
            </w:pPr>
            <w:r w:rsidRPr="4EA517F3">
              <w:rPr>
                <w:rFonts w:ascii="Segoe UI" w:eastAsia="Segoe UI" w:hAnsi="Segoe UI" w:cs="Segoe UI"/>
                <w:lang w:val="en-GB"/>
              </w:rPr>
              <w:t xml:space="preserve">Integrated and collaborative practice is vital for best practice </w:t>
            </w:r>
            <w:r w:rsidR="00724BA8">
              <w:rPr>
                <w:rFonts w:ascii="Segoe UI" w:eastAsia="Segoe UI" w:hAnsi="Segoe UI" w:cs="Segoe UI"/>
                <w:lang w:val="en-GB"/>
              </w:rPr>
              <w:t xml:space="preserve">trauma informed care. </w:t>
            </w:r>
            <w:r w:rsidR="003A6292">
              <w:rPr>
                <w:rFonts w:ascii="Segoe UI" w:eastAsia="Segoe UI" w:hAnsi="Segoe UI" w:cs="Segoe UI"/>
              </w:rPr>
              <w:t xml:space="preserve">In this session attendees will have a </w:t>
            </w:r>
            <w:r w:rsidRPr="4EA517F3">
              <w:rPr>
                <w:rFonts w:ascii="Segoe UI" w:eastAsia="Segoe UI" w:hAnsi="Segoe UI" w:cs="Segoe UI"/>
              </w:rPr>
              <w:t xml:space="preserve">chance to </w:t>
            </w:r>
            <w:r w:rsidR="003A6292">
              <w:rPr>
                <w:rFonts w:ascii="Segoe UI" w:eastAsia="Segoe UI" w:hAnsi="Segoe UI" w:cs="Segoe UI"/>
              </w:rPr>
              <w:t xml:space="preserve">introduce themselves, their roles and learn about each other’s services to enhance partnerships and referral pathways. </w:t>
            </w:r>
          </w:p>
        </w:tc>
      </w:tr>
      <w:tr w:rsidR="2E389B0C" w14:paraId="541FBA43" w14:textId="77777777" w:rsidTr="00724BA8">
        <w:trPr>
          <w:trHeight w:val="812"/>
        </w:trPr>
        <w:tc>
          <w:tcPr>
            <w:tcW w:w="1267" w:type="dxa"/>
            <w:gridSpan w:val="2"/>
            <w:tcBorders>
              <w:top w:val="single" w:sz="12" w:space="0" w:color="008E84"/>
              <w:left w:val="single" w:sz="12" w:space="0" w:color="008E84"/>
              <w:right w:val="single" w:sz="12" w:space="0" w:color="008E84"/>
            </w:tcBorders>
          </w:tcPr>
          <w:p w14:paraId="040CB9A6" w14:textId="02F69B9F" w:rsidR="2E389B0C" w:rsidRPr="00C65BEB" w:rsidRDefault="38BA797C" w:rsidP="00C65BEB">
            <w:pPr>
              <w:rPr>
                <w:rFonts w:ascii="Segoe UI" w:eastAsia="Segoe UI" w:hAnsi="Segoe UI" w:cs="Segoe UI"/>
                <w:bCs/>
                <w:sz w:val="20"/>
                <w:szCs w:val="20"/>
              </w:rPr>
            </w:pPr>
            <w:r w:rsidRPr="00C65BEB">
              <w:rPr>
                <w:rFonts w:ascii="Segoe UI" w:eastAsia="Segoe UI" w:hAnsi="Segoe UI" w:cs="Segoe UI"/>
                <w:bCs/>
                <w:sz w:val="20"/>
                <w:szCs w:val="20"/>
              </w:rPr>
              <w:t>10:</w:t>
            </w:r>
            <w:r w:rsidR="002D7B4F" w:rsidRPr="00C65BEB">
              <w:rPr>
                <w:rFonts w:ascii="Segoe UI" w:eastAsia="Segoe UI" w:hAnsi="Segoe UI" w:cs="Segoe UI"/>
                <w:bCs/>
                <w:sz w:val="20"/>
                <w:szCs w:val="20"/>
              </w:rPr>
              <w:t>30</w:t>
            </w:r>
            <w:r w:rsidR="74B69F5B" w:rsidRPr="00C65BEB">
              <w:rPr>
                <w:rFonts w:ascii="Segoe UI" w:eastAsia="Segoe UI" w:hAnsi="Segoe UI" w:cs="Segoe UI"/>
                <w:bCs/>
                <w:sz w:val="20"/>
                <w:szCs w:val="20"/>
              </w:rPr>
              <w:t>-11:15</w:t>
            </w:r>
          </w:p>
        </w:tc>
        <w:tc>
          <w:tcPr>
            <w:tcW w:w="13466" w:type="dxa"/>
            <w:tcBorders>
              <w:top w:val="single" w:sz="12" w:space="0" w:color="008E84"/>
              <w:left w:val="single" w:sz="12" w:space="0" w:color="008E84"/>
              <w:bottom w:val="single" w:sz="12" w:space="0" w:color="008E84"/>
              <w:right w:val="single" w:sz="12" w:space="0" w:color="008E84"/>
            </w:tcBorders>
          </w:tcPr>
          <w:p w14:paraId="20BAB3B4" w14:textId="328621F1" w:rsidR="2E389B0C" w:rsidRPr="002D7B4F" w:rsidRDefault="002D7B4F" w:rsidP="00C65BEB">
            <w:pPr>
              <w:spacing w:line="259" w:lineRule="auto"/>
              <w:rPr>
                <w:rFonts w:ascii="Segoe UI" w:eastAsia="Segoe UI" w:hAnsi="Segoe UI" w:cs="Segoe UI"/>
                <w:color w:val="000000" w:themeColor="text1"/>
                <w:lang w:val="en-GB"/>
              </w:rPr>
            </w:pPr>
            <w:r w:rsidRPr="4B4D19E5">
              <w:rPr>
                <w:rFonts w:ascii="Segoe UI" w:eastAsia="Segoe UI" w:hAnsi="Segoe UI" w:cs="Segoe UI"/>
                <w:b/>
                <w:bCs/>
                <w:color w:val="000000" w:themeColor="text1"/>
              </w:rPr>
              <w:t>Trauma informed approaches for providing safe and inclusive services</w:t>
            </w:r>
            <w:r w:rsidR="00C65BEB">
              <w:rPr>
                <w:rFonts w:ascii="Segoe UI" w:eastAsia="Segoe UI" w:hAnsi="Segoe UI" w:cs="Segoe UI"/>
                <w:b/>
                <w:bCs/>
                <w:color w:val="000000" w:themeColor="text1"/>
              </w:rPr>
              <w:t xml:space="preserve">. </w:t>
            </w:r>
            <w:r w:rsidRPr="4EA517F3">
              <w:rPr>
                <w:rFonts w:ascii="Segoe UI" w:eastAsia="Segoe UI" w:hAnsi="Segoe UI" w:cs="Segoe UI"/>
                <w:b/>
                <w:bCs/>
                <w:color w:val="000000" w:themeColor="text1"/>
              </w:rPr>
              <w:t xml:space="preserve">Sarah </w:t>
            </w:r>
            <w:r w:rsidRPr="003029B7">
              <w:rPr>
                <w:rFonts w:ascii="Segoe UI" w:eastAsia="Segoe UI" w:hAnsi="Segoe UI" w:cs="Segoe UI"/>
                <w:bCs/>
                <w:color w:val="000000" w:themeColor="text1"/>
              </w:rPr>
              <w:t>(NADA)</w:t>
            </w:r>
            <w:r w:rsidRPr="003029B7">
              <w:rPr>
                <w:rFonts w:ascii="Segoe UI" w:eastAsia="Segoe UI" w:hAnsi="Segoe UI" w:cs="Segoe UI"/>
                <w:bCs/>
                <w:i/>
                <w:iCs/>
                <w:color w:val="000000" w:themeColor="text1"/>
              </w:rPr>
              <w:t xml:space="preserve"> </w:t>
            </w:r>
            <w:r w:rsidRPr="4EA517F3">
              <w:rPr>
                <w:rFonts w:ascii="Segoe UI" w:eastAsia="Segoe UI" w:hAnsi="Segoe UI" w:cs="Segoe UI"/>
                <w:color w:val="000000" w:themeColor="text1"/>
              </w:rPr>
              <w:t>and</w:t>
            </w:r>
            <w:r w:rsidRPr="4EA517F3">
              <w:rPr>
                <w:rFonts w:ascii="Segoe UI" w:eastAsia="Segoe UI" w:hAnsi="Segoe UI" w:cs="Segoe UI"/>
                <w:b/>
                <w:bCs/>
                <w:i/>
                <w:iCs/>
                <w:color w:val="000000" w:themeColor="text1"/>
              </w:rPr>
              <w:t xml:space="preserve"> </w:t>
            </w:r>
            <w:r w:rsidRPr="4EA517F3">
              <w:rPr>
                <w:rStyle w:val="normaltextrun"/>
                <w:rFonts w:ascii="Segoe UI" w:eastAsia="Segoe UI" w:hAnsi="Segoe UI" w:cs="Segoe UI"/>
                <w:b/>
                <w:bCs/>
                <w:color w:val="000000" w:themeColor="text1"/>
                <w:lang w:val="en-GB"/>
              </w:rPr>
              <w:t xml:space="preserve">Michelle </w:t>
            </w:r>
            <w:r w:rsidR="00C65BEB" w:rsidRPr="00C65BEB">
              <w:rPr>
                <w:rStyle w:val="normaltextrun"/>
                <w:rFonts w:ascii="Segoe UI" w:eastAsia="Segoe UI" w:hAnsi="Segoe UI" w:cs="Segoe UI"/>
                <w:bCs/>
                <w:color w:val="000000" w:themeColor="text1"/>
                <w:lang w:val="en-GB"/>
              </w:rPr>
              <w:t>(NADA)</w:t>
            </w:r>
            <w:r w:rsidR="00C65BEB">
              <w:rPr>
                <w:rStyle w:val="normaltextrun"/>
                <w:rFonts w:ascii="Segoe UI" w:eastAsia="Segoe UI" w:hAnsi="Segoe UI" w:cs="Segoe UI"/>
                <w:b/>
                <w:bCs/>
                <w:color w:val="000000" w:themeColor="text1"/>
                <w:lang w:val="en-GB"/>
              </w:rPr>
              <w:t xml:space="preserve"> </w:t>
            </w:r>
            <w:r w:rsidRPr="4EA517F3">
              <w:rPr>
                <w:rFonts w:ascii="Segoe UI" w:eastAsia="Segoe UI" w:hAnsi="Segoe UI" w:cs="Segoe UI"/>
                <w:color w:val="000000" w:themeColor="text1"/>
              </w:rPr>
              <w:t xml:space="preserve">will discuss the key themes of the practice </w:t>
            </w:r>
            <w:r w:rsidR="00C65BEB">
              <w:rPr>
                <w:rFonts w:ascii="Segoe UI" w:eastAsia="Segoe UI" w:hAnsi="Segoe UI" w:cs="Segoe UI"/>
                <w:color w:val="000000" w:themeColor="text1"/>
              </w:rPr>
              <w:t xml:space="preserve">guide, </w:t>
            </w:r>
            <w:r>
              <w:rPr>
                <w:rFonts w:ascii="Segoe UI" w:eastAsia="Segoe UI" w:hAnsi="Segoe UI" w:cs="Segoe UI"/>
                <w:color w:val="000000" w:themeColor="text1"/>
              </w:rPr>
              <w:t xml:space="preserve">provide opportunities for discussion and activities to enhance practice. </w:t>
            </w:r>
          </w:p>
        </w:tc>
      </w:tr>
      <w:tr w:rsidR="296D58C6" w14:paraId="299C50CD" w14:textId="77777777" w:rsidTr="00C65BEB">
        <w:trPr>
          <w:trHeight w:val="367"/>
        </w:trPr>
        <w:tc>
          <w:tcPr>
            <w:tcW w:w="1267" w:type="dxa"/>
            <w:gridSpan w:val="2"/>
            <w:tcBorders>
              <w:top w:val="single" w:sz="12" w:space="0" w:color="008E84"/>
              <w:left w:val="single" w:sz="12" w:space="0" w:color="008E84"/>
              <w:right w:val="single" w:sz="12" w:space="0" w:color="008E84"/>
            </w:tcBorders>
          </w:tcPr>
          <w:p w14:paraId="40EDBE4B" w14:textId="0C3030F7" w:rsidR="296D58C6" w:rsidRPr="00C65BEB" w:rsidRDefault="00946F6D" w:rsidP="00C65BEB">
            <w:pPr>
              <w:rPr>
                <w:rFonts w:eastAsiaTheme="minorEastAsia"/>
                <w:bCs/>
                <w:sz w:val="20"/>
                <w:szCs w:val="20"/>
              </w:rPr>
            </w:pPr>
            <w:r w:rsidRPr="00C65BEB">
              <w:rPr>
                <w:rFonts w:eastAsiaTheme="minorEastAsia"/>
                <w:bCs/>
                <w:sz w:val="20"/>
                <w:szCs w:val="20"/>
              </w:rPr>
              <w:t>11:15-11:45</w:t>
            </w:r>
          </w:p>
        </w:tc>
        <w:tc>
          <w:tcPr>
            <w:tcW w:w="13466" w:type="dxa"/>
            <w:tcBorders>
              <w:top w:val="single" w:sz="12" w:space="0" w:color="008E84"/>
              <w:left w:val="single" w:sz="12" w:space="0" w:color="008E84"/>
              <w:bottom w:val="single" w:sz="12" w:space="0" w:color="008E84"/>
              <w:right w:val="single" w:sz="12" w:space="0" w:color="008E84"/>
            </w:tcBorders>
            <w:shd w:val="clear" w:color="auto" w:fill="78CDD1"/>
          </w:tcPr>
          <w:p w14:paraId="6B6333C6" w14:textId="67B832A0" w:rsidR="296D58C6" w:rsidRPr="00C65BEB" w:rsidRDefault="612AFA3B" w:rsidP="4B4D19E5">
            <w:pPr>
              <w:jc w:val="center"/>
              <w:rPr>
                <w:rFonts w:ascii="Segoe UI" w:eastAsia="Segoe UI" w:hAnsi="Segoe UI" w:cs="Segoe UI"/>
                <w:b/>
                <w:bCs/>
              </w:rPr>
            </w:pPr>
            <w:r w:rsidRPr="00C65BEB">
              <w:rPr>
                <w:rFonts w:ascii="Segoe UI" w:eastAsia="Segoe UI" w:hAnsi="Segoe UI" w:cs="Segoe UI"/>
                <w:b/>
                <w:bCs/>
              </w:rPr>
              <w:t xml:space="preserve">MORNING TEA &amp; NETWORKING </w:t>
            </w:r>
          </w:p>
        </w:tc>
      </w:tr>
      <w:tr w:rsidR="4EA517F3" w14:paraId="11668B48" w14:textId="77777777" w:rsidTr="00C65BEB">
        <w:trPr>
          <w:trHeight w:val="530"/>
        </w:trPr>
        <w:tc>
          <w:tcPr>
            <w:tcW w:w="1267" w:type="dxa"/>
            <w:gridSpan w:val="2"/>
            <w:tcBorders>
              <w:top w:val="single" w:sz="12" w:space="0" w:color="008E84"/>
              <w:left w:val="single" w:sz="12" w:space="0" w:color="008E84"/>
              <w:bottom w:val="single" w:sz="12" w:space="0" w:color="008E84"/>
              <w:right w:val="single" w:sz="12" w:space="0" w:color="008E84"/>
            </w:tcBorders>
          </w:tcPr>
          <w:p w14:paraId="5710DC28" w14:textId="4D9965D0" w:rsidR="1D07A325" w:rsidRPr="00C65BEB" w:rsidRDefault="1D07A325" w:rsidP="4EA517F3">
            <w:pPr>
              <w:rPr>
                <w:rFonts w:eastAsiaTheme="minorEastAsia"/>
                <w:bCs/>
                <w:sz w:val="20"/>
                <w:szCs w:val="20"/>
              </w:rPr>
            </w:pPr>
            <w:r w:rsidRPr="00C65BEB">
              <w:rPr>
                <w:rFonts w:eastAsiaTheme="minorEastAsia"/>
                <w:bCs/>
                <w:sz w:val="20"/>
                <w:szCs w:val="20"/>
              </w:rPr>
              <w:t>11:45-12:</w:t>
            </w:r>
            <w:r w:rsidR="00AE253F">
              <w:rPr>
                <w:rFonts w:eastAsiaTheme="minorEastAsia"/>
                <w:bCs/>
                <w:sz w:val="20"/>
                <w:szCs w:val="20"/>
              </w:rPr>
              <w:t>20</w:t>
            </w:r>
          </w:p>
        </w:tc>
        <w:tc>
          <w:tcPr>
            <w:tcW w:w="13466" w:type="dxa"/>
            <w:tcBorders>
              <w:top w:val="single" w:sz="12" w:space="0" w:color="008E84"/>
              <w:left w:val="single" w:sz="12" w:space="0" w:color="008E84"/>
              <w:bottom w:val="single" w:sz="12" w:space="0" w:color="008E84"/>
              <w:right w:val="single" w:sz="12" w:space="0" w:color="008E84"/>
            </w:tcBorders>
            <w:shd w:val="clear" w:color="auto" w:fill="auto"/>
          </w:tcPr>
          <w:p w14:paraId="1138C1A0" w14:textId="19208250" w:rsidR="1D07A325" w:rsidRDefault="002D7B4F" w:rsidP="00C65BEB">
            <w:pPr>
              <w:spacing w:after="100"/>
              <w:rPr>
                <w:rFonts w:ascii="Segoe UI" w:eastAsia="Segoe UI" w:hAnsi="Segoe UI" w:cs="Segoe UI"/>
              </w:rPr>
            </w:pPr>
            <w:r w:rsidRPr="002D7B4F">
              <w:rPr>
                <w:rFonts w:ascii="Segoe UI" w:eastAsia="Segoe UI" w:hAnsi="Segoe UI" w:cs="Segoe UI"/>
                <w:b/>
              </w:rPr>
              <w:t xml:space="preserve">Trauma informed approaches for providing safe and inclusive services </w:t>
            </w:r>
            <w:r w:rsidR="00C65BEB">
              <w:rPr>
                <w:rFonts w:ascii="Segoe UI" w:eastAsia="Segoe UI" w:hAnsi="Segoe UI" w:cs="Segoe UI"/>
                <w:b/>
              </w:rPr>
              <w:t>continued</w:t>
            </w:r>
          </w:p>
        </w:tc>
      </w:tr>
      <w:tr w:rsidR="00234734" w14:paraId="6A635E8F" w14:textId="77777777" w:rsidTr="00C65BEB">
        <w:trPr>
          <w:trHeight w:val="586"/>
        </w:trPr>
        <w:tc>
          <w:tcPr>
            <w:tcW w:w="1267" w:type="dxa"/>
            <w:gridSpan w:val="2"/>
            <w:tcBorders>
              <w:top w:val="single" w:sz="12" w:space="0" w:color="008E84"/>
              <w:left w:val="single" w:sz="12" w:space="0" w:color="008E84"/>
              <w:bottom w:val="single" w:sz="12" w:space="0" w:color="008E84"/>
              <w:right w:val="single" w:sz="12" w:space="0" w:color="008E84"/>
            </w:tcBorders>
          </w:tcPr>
          <w:p w14:paraId="5E7D9089" w14:textId="4E74A20E" w:rsidR="00234734" w:rsidRPr="00C65BEB" w:rsidRDefault="00AE253F" w:rsidP="4EA517F3">
            <w:pPr>
              <w:rPr>
                <w:rFonts w:eastAsiaTheme="minorEastAsia"/>
                <w:bCs/>
                <w:sz w:val="20"/>
                <w:szCs w:val="20"/>
              </w:rPr>
            </w:pPr>
            <w:r>
              <w:rPr>
                <w:rFonts w:eastAsiaTheme="minorEastAsia"/>
                <w:bCs/>
                <w:sz w:val="20"/>
                <w:szCs w:val="20"/>
              </w:rPr>
              <w:t>12:20</w:t>
            </w:r>
            <w:r w:rsidR="002D7B4F" w:rsidRPr="00C65BEB">
              <w:rPr>
                <w:rFonts w:eastAsiaTheme="minorEastAsia"/>
                <w:bCs/>
                <w:sz w:val="20"/>
                <w:szCs w:val="20"/>
              </w:rPr>
              <w:t>-1:00</w:t>
            </w:r>
          </w:p>
          <w:p w14:paraId="41705E3D" w14:textId="77777777" w:rsidR="00234734" w:rsidRPr="00C65BEB" w:rsidRDefault="00234734" w:rsidP="4EA517F3">
            <w:pPr>
              <w:rPr>
                <w:rFonts w:eastAsiaTheme="minorEastAsia"/>
                <w:bCs/>
                <w:sz w:val="20"/>
                <w:szCs w:val="20"/>
              </w:rPr>
            </w:pPr>
          </w:p>
          <w:p w14:paraId="4BE84143" w14:textId="0EDC105F" w:rsidR="00234734" w:rsidRPr="00C65BEB" w:rsidRDefault="00234734" w:rsidP="4EA517F3">
            <w:pPr>
              <w:rPr>
                <w:rFonts w:eastAsiaTheme="minorEastAsia"/>
                <w:bCs/>
                <w:sz w:val="20"/>
                <w:szCs w:val="20"/>
              </w:rPr>
            </w:pPr>
            <w:r w:rsidRPr="00C65BEB">
              <w:rPr>
                <w:rFonts w:eastAsiaTheme="minorEastAsia"/>
                <w:sz w:val="20"/>
                <w:szCs w:val="20"/>
              </w:rPr>
              <w:t>Panel discussion</w:t>
            </w:r>
          </w:p>
        </w:tc>
        <w:tc>
          <w:tcPr>
            <w:tcW w:w="13466" w:type="dxa"/>
            <w:tcBorders>
              <w:top w:val="single" w:sz="12" w:space="0" w:color="008E84"/>
              <w:left w:val="single" w:sz="12" w:space="0" w:color="008E84"/>
              <w:bottom w:val="single" w:sz="12" w:space="0" w:color="008E84"/>
              <w:right w:val="single" w:sz="12" w:space="0" w:color="008E84"/>
            </w:tcBorders>
            <w:shd w:val="clear" w:color="auto" w:fill="auto"/>
          </w:tcPr>
          <w:p w14:paraId="0FB3A57E" w14:textId="1E598142" w:rsidR="002D7B4F" w:rsidRPr="009572EC" w:rsidRDefault="002D7B4F" w:rsidP="00C65BEB">
            <w:pPr>
              <w:spacing w:line="259" w:lineRule="auto"/>
              <w:rPr>
                <w:rFonts w:ascii="Segoe UI" w:eastAsia="Segoe UI" w:hAnsi="Segoe UI" w:cs="Segoe UI"/>
                <w:color w:val="000000" w:themeColor="text1"/>
              </w:rPr>
            </w:pPr>
            <w:r w:rsidRPr="009572EC">
              <w:rPr>
                <w:rFonts w:ascii="Segoe UI" w:hAnsi="Segoe UI" w:cs="Segoe UI"/>
                <w:b/>
              </w:rPr>
              <w:t>Building safe and inclusive service environments for people accessing support, their networks and staff</w:t>
            </w:r>
            <w:r w:rsidR="00C65BEB">
              <w:rPr>
                <w:rFonts w:ascii="Segoe UI" w:hAnsi="Segoe UI" w:cs="Segoe UI"/>
                <w:b/>
              </w:rPr>
              <w:t xml:space="preserve">. </w:t>
            </w:r>
            <w:r w:rsidRPr="009572EC">
              <w:rPr>
                <w:rFonts w:ascii="Segoe UI" w:eastAsia="Segoe UI" w:hAnsi="Segoe UI" w:cs="Segoe UI"/>
                <w:color w:val="000000" w:themeColor="text1"/>
              </w:rPr>
              <w:t xml:space="preserve">This panel includes people with living and lived experience of alcohol and other drug use and accessing services and staff in different roles and backgrounds working across health and community services who will share their experiences and insights into trauma-informed care and best practice. </w:t>
            </w:r>
          </w:p>
          <w:p w14:paraId="7931DA30" w14:textId="77777777" w:rsidR="002D7B4F" w:rsidRPr="009572EC" w:rsidRDefault="002D7B4F" w:rsidP="002D7B4F">
            <w:pPr>
              <w:rPr>
                <w:rFonts w:ascii="Segoe UI" w:eastAsia="Segoe UI" w:hAnsi="Segoe UI" w:cs="Segoe UI"/>
                <w:color w:val="000000" w:themeColor="text1"/>
              </w:rPr>
            </w:pPr>
          </w:p>
          <w:p w14:paraId="04459199" w14:textId="6E035F77" w:rsidR="003029B7" w:rsidRPr="009572EC" w:rsidRDefault="002D7B4F" w:rsidP="002D7B4F">
            <w:pPr>
              <w:rPr>
                <w:rFonts w:ascii="Segoe UI" w:eastAsia="Segoe UI" w:hAnsi="Segoe UI" w:cs="Segoe UI"/>
                <w:color w:val="000000" w:themeColor="text1"/>
              </w:rPr>
            </w:pPr>
            <w:r w:rsidRPr="009572EC">
              <w:rPr>
                <w:rFonts w:ascii="Segoe UI" w:eastAsia="Segoe UI" w:hAnsi="Segoe UI" w:cs="Segoe UI"/>
                <w:b/>
                <w:color w:val="000000" w:themeColor="text1"/>
              </w:rPr>
              <w:t>Panellists:</w:t>
            </w:r>
            <w:r w:rsidR="00B75A2A">
              <w:rPr>
                <w:rFonts w:ascii="Segoe UI" w:eastAsia="Segoe UI" w:hAnsi="Segoe UI" w:cs="Segoe UI"/>
                <w:b/>
                <w:color w:val="000000" w:themeColor="text1"/>
              </w:rPr>
              <w:t xml:space="preserve"> </w:t>
            </w:r>
            <w:r w:rsidR="00AE253F">
              <w:rPr>
                <w:rFonts w:ascii="Segoe UI" w:eastAsia="Segoe UI" w:hAnsi="Segoe UI" w:cs="Segoe UI"/>
                <w:color w:val="000000" w:themeColor="text1"/>
              </w:rPr>
              <w:t>Levii Griffiths (AOD Case Manager,</w:t>
            </w:r>
            <w:r w:rsidR="00B75A2A" w:rsidRPr="00B75A2A">
              <w:rPr>
                <w:rFonts w:ascii="Segoe UI" w:eastAsia="Segoe UI" w:hAnsi="Segoe UI" w:cs="Segoe UI"/>
                <w:color w:val="000000" w:themeColor="text1"/>
              </w:rPr>
              <w:t xml:space="preserve"> Haymarket Foundation),</w:t>
            </w:r>
            <w:r w:rsidR="00B75A2A">
              <w:rPr>
                <w:rFonts w:ascii="Segoe UI" w:eastAsia="Segoe UI" w:hAnsi="Segoe UI" w:cs="Segoe UI"/>
                <w:b/>
                <w:color w:val="000000" w:themeColor="text1"/>
              </w:rPr>
              <w:t xml:space="preserve"> </w:t>
            </w:r>
            <w:r w:rsidRPr="009572EC">
              <w:rPr>
                <w:rFonts w:ascii="Segoe UI" w:eastAsia="Segoe UI" w:hAnsi="Segoe UI" w:cs="Segoe UI"/>
                <w:color w:val="000000" w:themeColor="text1"/>
              </w:rPr>
              <w:t xml:space="preserve">Michelle Ridley (Clinical Program Manager, NADA), </w:t>
            </w:r>
            <w:r w:rsidR="00EE633E" w:rsidRPr="00EE633E">
              <w:rPr>
                <w:rFonts w:ascii="Segoe UI" w:eastAsia="Segoe UI" w:hAnsi="Segoe UI" w:cs="Segoe UI"/>
                <w:color w:val="000000" w:themeColor="text1"/>
              </w:rPr>
              <w:t xml:space="preserve">Janaeia Lai </w:t>
            </w:r>
            <w:r w:rsidR="00EE633E">
              <w:rPr>
                <w:rFonts w:ascii="Segoe UI" w:eastAsia="Segoe UI" w:hAnsi="Segoe UI" w:cs="Segoe UI"/>
                <w:color w:val="000000" w:themeColor="text1"/>
              </w:rPr>
              <w:t>(Care C</w:t>
            </w:r>
            <w:r w:rsidR="00EE633E" w:rsidRPr="00EE633E">
              <w:rPr>
                <w:rFonts w:ascii="Segoe UI" w:eastAsia="Segoe UI" w:hAnsi="Segoe UI" w:cs="Segoe UI"/>
                <w:color w:val="000000" w:themeColor="text1"/>
              </w:rPr>
              <w:t>oordinator</w:t>
            </w:r>
            <w:r w:rsidR="00EE633E">
              <w:rPr>
                <w:rFonts w:ascii="Segoe UI" w:eastAsia="Segoe UI" w:hAnsi="Segoe UI" w:cs="Segoe UI"/>
                <w:color w:val="000000" w:themeColor="text1"/>
              </w:rPr>
              <w:t xml:space="preserve">, Continuing Coordinated Care Program, St Vincent de Paul Society) </w:t>
            </w:r>
            <w:r w:rsidR="00724BA8" w:rsidRPr="00724BA8">
              <w:rPr>
                <w:rFonts w:ascii="Segoe UI" w:eastAsia="Segoe UI" w:hAnsi="Segoe UI" w:cs="Segoe UI"/>
                <w:b/>
                <w:color w:val="000000" w:themeColor="text1"/>
              </w:rPr>
              <w:t>Panel Moderator:</w:t>
            </w:r>
            <w:r w:rsidR="00724BA8">
              <w:rPr>
                <w:rFonts w:ascii="Segoe UI" w:eastAsia="Segoe UI" w:hAnsi="Segoe UI" w:cs="Segoe UI"/>
                <w:color w:val="000000" w:themeColor="text1"/>
              </w:rPr>
              <w:t xml:space="preserve"> Sarah Etter </w:t>
            </w:r>
          </w:p>
          <w:p w14:paraId="3B7E1DB5" w14:textId="77777777" w:rsidR="009572EC" w:rsidRPr="009572EC" w:rsidRDefault="009572EC" w:rsidP="003029B7">
            <w:pPr>
              <w:spacing w:line="259" w:lineRule="auto"/>
              <w:rPr>
                <w:rFonts w:ascii="Segoe UI" w:eastAsia="Times New Roman" w:hAnsi="Segoe UI" w:cs="Segoe UI"/>
                <w:b/>
                <w:color w:val="212121"/>
              </w:rPr>
            </w:pPr>
          </w:p>
          <w:p w14:paraId="02B8EA9E" w14:textId="7A73AF2F" w:rsidR="00437F03" w:rsidRPr="00935D46" w:rsidRDefault="00EE633E" w:rsidP="00935D46">
            <w:pPr>
              <w:rPr>
                <w:rFonts w:ascii="Segoe UI" w:eastAsia="Times New Roman" w:hAnsi="Segoe UI" w:cs="Segoe UI"/>
                <w:color w:val="212121"/>
              </w:rPr>
            </w:pPr>
            <w:r>
              <w:rPr>
                <w:rFonts w:ascii="Segoe UI" w:eastAsia="Times New Roman" w:hAnsi="Segoe UI" w:cs="Segoe UI"/>
                <w:b/>
                <w:color w:val="212121"/>
              </w:rPr>
              <w:lastRenderedPageBreak/>
              <w:t xml:space="preserve">Levii </w:t>
            </w:r>
            <w:r w:rsidR="00935D46" w:rsidRPr="00935D46">
              <w:rPr>
                <w:rFonts w:ascii="Segoe UI" w:eastAsia="Times New Roman" w:hAnsi="Segoe UI" w:cs="Segoe UI"/>
                <w:color w:val="212121"/>
              </w:rPr>
              <w:t xml:space="preserve">is </w:t>
            </w:r>
            <w:r w:rsidR="00AE253F">
              <w:rPr>
                <w:rFonts w:ascii="Segoe UI" w:eastAsia="Times New Roman" w:hAnsi="Segoe UI" w:cs="Segoe UI"/>
                <w:color w:val="212121"/>
              </w:rPr>
              <w:t xml:space="preserve">a </w:t>
            </w:r>
            <w:r w:rsidR="00935D46" w:rsidRPr="00935D46">
              <w:rPr>
                <w:rFonts w:ascii="Segoe UI" w:hAnsi="Segoe UI" w:cs="Segoe UI"/>
              </w:rPr>
              <w:t xml:space="preserve">Gawambaraay </w:t>
            </w:r>
            <w:r w:rsidR="00AE253F">
              <w:rPr>
                <w:rFonts w:ascii="Segoe UI" w:hAnsi="Segoe UI" w:cs="Segoe UI"/>
              </w:rPr>
              <w:t xml:space="preserve">man </w:t>
            </w:r>
            <w:r w:rsidR="00935D46" w:rsidRPr="00935D46">
              <w:rPr>
                <w:rFonts w:ascii="Segoe UI" w:hAnsi="Segoe UI" w:cs="Segoe UI"/>
              </w:rPr>
              <w:t xml:space="preserve">of the </w:t>
            </w:r>
            <w:r w:rsidR="00935D46" w:rsidRPr="00935D46">
              <w:rPr>
                <w:rFonts w:ascii="Segoe UI" w:hAnsi="Segoe UI" w:cs="Segoe UI"/>
              </w:rPr>
              <w:t xml:space="preserve">Gamilaraay </w:t>
            </w:r>
            <w:r w:rsidR="00935D46">
              <w:rPr>
                <w:rFonts w:ascii="Segoe UI" w:hAnsi="Segoe UI" w:cs="Segoe UI"/>
              </w:rPr>
              <w:t xml:space="preserve">nation. He </w:t>
            </w:r>
            <w:r w:rsidR="00935D46" w:rsidRPr="00935D46">
              <w:rPr>
                <w:rFonts w:ascii="Segoe UI" w:hAnsi="Segoe UI" w:cs="Segoe UI"/>
              </w:rPr>
              <w:t xml:space="preserve">has worked </w:t>
            </w:r>
            <w:r w:rsidR="00437F03" w:rsidRPr="00935D46">
              <w:rPr>
                <w:rFonts w:ascii="Segoe UI" w:eastAsia="Times New Roman" w:hAnsi="Segoe UI" w:cs="Segoe UI"/>
                <w:color w:val="212121"/>
              </w:rPr>
              <w:t xml:space="preserve">in </w:t>
            </w:r>
            <w:r w:rsidR="00935D46">
              <w:rPr>
                <w:rFonts w:ascii="Segoe UI" w:eastAsia="Times New Roman" w:hAnsi="Segoe UI" w:cs="Segoe UI"/>
                <w:color w:val="212121"/>
              </w:rPr>
              <w:t>youth outreach, alcohol and other dru</w:t>
            </w:r>
            <w:r w:rsidR="00AE253F">
              <w:rPr>
                <w:rFonts w:ascii="Segoe UI" w:eastAsia="Times New Roman" w:hAnsi="Segoe UI" w:cs="Segoe UI"/>
                <w:color w:val="212121"/>
              </w:rPr>
              <w:t xml:space="preserve">gs and homelessness and is currently an </w:t>
            </w:r>
            <w:r w:rsidR="00935D46">
              <w:rPr>
                <w:rFonts w:ascii="Segoe UI" w:eastAsia="Times New Roman" w:hAnsi="Segoe UI" w:cs="Segoe UI"/>
                <w:color w:val="212121"/>
              </w:rPr>
              <w:t>AOD Case Manager with the Haymarket Foundation</w:t>
            </w:r>
            <w:r w:rsidR="00AE253F">
              <w:rPr>
                <w:rFonts w:ascii="Segoe UI" w:eastAsia="Times New Roman" w:hAnsi="Segoe UI" w:cs="Segoe UI"/>
                <w:color w:val="212121"/>
              </w:rPr>
              <w:t xml:space="preserve">. Levii is a Board Director for the </w:t>
            </w:r>
            <w:r w:rsidR="00AE253F" w:rsidRPr="00AE253F">
              <w:rPr>
                <w:rFonts w:ascii="Segoe UI" w:eastAsia="Times New Roman" w:hAnsi="Segoe UI" w:cs="Segoe UI"/>
                <w:color w:val="212121"/>
              </w:rPr>
              <w:t>Aboriginal Corporation Drug &amp; Alcohol Network Of NSW</w:t>
            </w:r>
            <w:r w:rsidR="00AE253F">
              <w:rPr>
                <w:rFonts w:ascii="Segoe UI" w:eastAsia="Times New Roman" w:hAnsi="Segoe UI" w:cs="Segoe UI"/>
                <w:color w:val="212121"/>
              </w:rPr>
              <w:t xml:space="preserve"> and is a </w:t>
            </w:r>
            <w:r w:rsidR="00935D46">
              <w:rPr>
                <w:rFonts w:ascii="Segoe UI" w:eastAsia="Times New Roman" w:hAnsi="Segoe UI" w:cs="Segoe UI"/>
                <w:color w:val="212121"/>
              </w:rPr>
              <w:t>member of the NAD</w:t>
            </w:r>
            <w:r w:rsidR="00AE253F">
              <w:rPr>
                <w:rFonts w:ascii="Segoe UI" w:eastAsia="Times New Roman" w:hAnsi="Segoe UI" w:cs="Segoe UI"/>
                <w:color w:val="212121"/>
              </w:rPr>
              <w:t xml:space="preserve">A Practice Leadership Group. Levii </w:t>
            </w:r>
            <w:r w:rsidR="00935D46">
              <w:rPr>
                <w:rFonts w:ascii="Segoe UI" w:eastAsia="Times New Roman" w:hAnsi="Segoe UI" w:cs="Segoe UI"/>
                <w:color w:val="212121"/>
              </w:rPr>
              <w:t xml:space="preserve">provides NADA and its members with advice and guidance regarding </w:t>
            </w:r>
            <w:r w:rsidR="003A6292" w:rsidRPr="00935D46">
              <w:rPr>
                <w:rFonts w:ascii="Segoe UI" w:eastAsia="Times New Roman" w:hAnsi="Segoe UI" w:cs="Segoe UI"/>
                <w:color w:val="212121"/>
              </w:rPr>
              <w:t>culturally appropriate practice alongside Abori</w:t>
            </w:r>
            <w:r w:rsidR="00AE253F">
              <w:rPr>
                <w:rFonts w:ascii="Segoe UI" w:eastAsia="Times New Roman" w:hAnsi="Segoe UI" w:cs="Segoe UI"/>
                <w:color w:val="212121"/>
              </w:rPr>
              <w:t xml:space="preserve">ginal people. Levii has lived experience of alcohol and other drug use issues and accessing services and these experiences help guide his practice and work. </w:t>
            </w:r>
          </w:p>
          <w:p w14:paraId="41EFFAEB" w14:textId="2E79DCC5" w:rsidR="00EE633E" w:rsidRPr="00AE253F" w:rsidRDefault="00EE633E" w:rsidP="003029B7">
            <w:pPr>
              <w:spacing w:line="259" w:lineRule="auto"/>
              <w:rPr>
                <w:rFonts w:ascii="Segoe UI" w:eastAsia="Times New Roman" w:hAnsi="Segoe UI" w:cs="Segoe UI"/>
                <w:color w:val="212121"/>
              </w:rPr>
            </w:pPr>
          </w:p>
          <w:p w14:paraId="1BED3918" w14:textId="4331DB48" w:rsidR="00EE633E" w:rsidRPr="00AE253F" w:rsidRDefault="00EE633E" w:rsidP="004F14D8">
            <w:pPr>
              <w:rPr>
                <w:rFonts w:ascii="Segoe UI" w:hAnsi="Segoe UI" w:cs="Segoe UI"/>
              </w:rPr>
            </w:pPr>
            <w:r w:rsidRPr="00AE253F">
              <w:rPr>
                <w:rFonts w:ascii="Segoe UI" w:eastAsia="Segoe UI" w:hAnsi="Segoe UI" w:cs="Segoe UI"/>
                <w:b/>
                <w:color w:val="000000" w:themeColor="text1"/>
              </w:rPr>
              <w:t>Janaeia</w:t>
            </w:r>
            <w:r w:rsidRPr="00AE253F">
              <w:rPr>
                <w:rFonts w:ascii="Segoe UI" w:hAnsi="Segoe UI" w:cs="Segoe UI"/>
                <w:b/>
              </w:rPr>
              <w:t xml:space="preserve"> </w:t>
            </w:r>
            <w:r w:rsidR="005E6C85" w:rsidRPr="00AE253F">
              <w:rPr>
                <w:rFonts w:ascii="Segoe UI" w:hAnsi="Segoe UI" w:cs="Segoe UI"/>
              </w:rPr>
              <w:t xml:space="preserve">has worked in </w:t>
            </w:r>
            <w:r w:rsidR="00E5090F" w:rsidRPr="00AE253F">
              <w:rPr>
                <w:rFonts w:ascii="Segoe UI" w:hAnsi="Segoe UI" w:cs="Segoe UI"/>
              </w:rPr>
              <w:t xml:space="preserve">various roles across non-government and local health district services for over ten years with people experiencing </w:t>
            </w:r>
            <w:r w:rsidR="005E6C85" w:rsidRPr="00AE253F">
              <w:rPr>
                <w:rFonts w:ascii="Segoe UI" w:hAnsi="Segoe UI" w:cs="Segoe UI"/>
              </w:rPr>
              <w:t xml:space="preserve">mental health </w:t>
            </w:r>
            <w:r w:rsidR="00E5090F" w:rsidRPr="00AE253F">
              <w:rPr>
                <w:rFonts w:ascii="Segoe UI" w:hAnsi="Segoe UI" w:cs="Segoe UI"/>
              </w:rPr>
              <w:t xml:space="preserve">issues, </w:t>
            </w:r>
            <w:r w:rsidR="005E6C85" w:rsidRPr="00AE253F">
              <w:rPr>
                <w:rFonts w:ascii="Segoe UI" w:hAnsi="Segoe UI" w:cs="Segoe UI"/>
              </w:rPr>
              <w:t xml:space="preserve">domestic and family violence, </w:t>
            </w:r>
            <w:r w:rsidR="00E5090F" w:rsidRPr="00AE253F">
              <w:rPr>
                <w:rFonts w:ascii="Segoe UI" w:hAnsi="Segoe UI" w:cs="Segoe UI"/>
              </w:rPr>
              <w:t>alcohol and other drug issues and homelessness</w:t>
            </w:r>
            <w:r w:rsidR="005E6C85" w:rsidRPr="00AE253F">
              <w:rPr>
                <w:rFonts w:ascii="Segoe UI" w:hAnsi="Segoe UI" w:cs="Segoe UI"/>
              </w:rPr>
              <w:t>. Her current role with the Continuing Coordinated Care program involves providing treatment coordination and alcohol and other drug i</w:t>
            </w:r>
            <w:r w:rsidR="005E6C85" w:rsidRPr="00AE253F">
              <w:rPr>
                <w:rFonts w:ascii="Segoe UI" w:hAnsi="Segoe UI" w:cs="Segoe UI"/>
              </w:rPr>
              <w:t xml:space="preserve">ntervention support </w:t>
            </w:r>
            <w:r w:rsidR="00E5090F" w:rsidRPr="00AE253F">
              <w:rPr>
                <w:rFonts w:ascii="Segoe UI" w:hAnsi="Segoe UI" w:cs="Segoe UI"/>
              </w:rPr>
              <w:t xml:space="preserve">for </w:t>
            </w:r>
            <w:r w:rsidR="005E6C85" w:rsidRPr="00AE253F">
              <w:rPr>
                <w:rFonts w:ascii="Segoe UI" w:hAnsi="Segoe UI" w:cs="Segoe UI"/>
              </w:rPr>
              <w:t xml:space="preserve">people experiencing </w:t>
            </w:r>
            <w:r w:rsidR="005E6C85" w:rsidRPr="00AE253F">
              <w:rPr>
                <w:rFonts w:ascii="Segoe UI" w:hAnsi="Segoe UI" w:cs="Segoe UI"/>
              </w:rPr>
              <w:t>multiple needs</w:t>
            </w:r>
            <w:r w:rsidR="005E6C85" w:rsidRPr="00AE253F">
              <w:rPr>
                <w:rFonts w:ascii="Segoe UI" w:hAnsi="Segoe UI" w:cs="Segoe UI"/>
              </w:rPr>
              <w:t xml:space="preserve">. </w:t>
            </w:r>
            <w:r w:rsidR="005E6C85" w:rsidRPr="00AE253F">
              <w:rPr>
                <w:rFonts w:ascii="Segoe UI" w:hAnsi="Segoe UI" w:cs="Segoe UI"/>
              </w:rPr>
              <w:t xml:space="preserve"> </w:t>
            </w:r>
            <w:r w:rsidR="005E6C85" w:rsidRPr="00AE253F">
              <w:rPr>
                <w:rFonts w:ascii="Segoe UI" w:hAnsi="Segoe UI" w:cs="Segoe UI"/>
              </w:rPr>
              <w:t xml:space="preserve">Janaeia is native Hawaiian </w:t>
            </w:r>
            <w:r w:rsidR="00E5090F" w:rsidRPr="00AE253F">
              <w:rPr>
                <w:rFonts w:ascii="Segoe UI" w:hAnsi="Segoe UI" w:cs="Segoe UI"/>
              </w:rPr>
              <w:t>and</w:t>
            </w:r>
            <w:r w:rsidR="004F14D8">
              <w:t xml:space="preserve"> </w:t>
            </w:r>
            <w:r w:rsidR="004F14D8" w:rsidRPr="004F14D8">
              <w:rPr>
                <w:rFonts w:ascii="Segoe UI" w:hAnsi="Segoe UI" w:cs="Segoe UI"/>
                <w:lang w:eastAsia="en-AU"/>
              </w:rPr>
              <w:t>understand</w:t>
            </w:r>
            <w:r w:rsidR="004F14D8">
              <w:rPr>
                <w:rFonts w:ascii="Segoe UI" w:hAnsi="Segoe UI" w:cs="Segoe UI"/>
                <w:lang w:eastAsia="en-AU"/>
              </w:rPr>
              <w:t>s</w:t>
            </w:r>
            <w:r w:rsidR="004F14D8" w:rsidRPr="004F14D8">
              <w:rPr>
                <w:rFonts w:ascii="Segoe UI" w:hAnsi="Segoe UI" w:cs="Segoe UI"/>
                <w:lang w:eastAsia="en-AU"/>
              </w:rPr>
              <w:t xml:space="preserve"> and relate</w:t>
            </w:r>
            <w:r w:rsidR="004F14D8">
              <w:rPr>
                <w:rFonts w:ascii="Segoe UI" w:hAnsi="Segoe UI" w:cs="Segoe UI"/>
                <w:lang w:eastAsia="en-AU"/>
              </w:rPr>
              <w:t>s</w:t>
            </w:r>
            <w:r w:rsidR="004F14D8" w:rsidRPr="004F14D8">
              <w:rPr>
                <w:rFonts w:ascii="Segoe UI" w:hAnsi="Segoe UI" w:cs="Segoe UI"/>
                <w:lang w:eastAsia="en-AU"/>
              </w:rPr>
              <w:t xml:space="preserve"> to Indigenous needs and customs.  </w:t>
            </w:r>
            <w:bookmarkStart w:id="0" w:name="_GoBack"/>
            <w:bookmarkEnd w:id="0"/>
            <w:r w:rsidR="004F14D8">
              <w:rPr>
                <w:rFonts w:ascii="Segoe UI" w:hAnsi="Segoe UI" w:cs="Segoe UI"/>
              </w:rPr>
              <w:t xml:space="preserve">She is also </w:t>
            </w:r>
            <w:r w:rsidR="005E6C85" w:rsidRPr="00AE253F">
              <w:rPr>
                <w:rFonts w:ascii="Segoe UI" w:hAnsi="Segoe UI" w:cs="Segoe UI"/>
              </w:rPr>
              <w:t xml:space="preserve">currently completing her </w:t>
            </w:r>
            <w:r w:rsidR="005E6C85" w:rsidRPr="00AE253F">
              <w:rPr>
                <w:rFonts w:ascii="Segoe UI" w:hAnsi="Segoe UI" w:cs="Segoe UI"/>
              </w:rPr>
              <w:t xml:space="preserve">Psychology degree (honours). </w:t>
            </w:r>
          </w:p>
          <w:p w14:paraId="76B40D68" w14:textId="77777777" w:rsidR="00EE633E" w:rsidRDefault="00EE633E" w:rsidP="00EE633E">
            <w:pPr>
              <w:pStyle w:val="xmsonormal"/>
            </w:pPr>
            <w:r>
              <w:t> </w:t>
            </w:r>
          </w:p>
          <w:p w14:paraId="5EA60A32" w14:textId="5A176166" w:rsidR="00C35596" w:rsidRPr="00437F03" w:rsidRDefault="00C35596" w:rsidP="003029B7">
            <w:pPr>
              <w:spacing w:line="259" w:lineRule="auto"/>
              <w:rPr>
                <w:rFonts w:ascii="Segoe UI" w:eastAsia="Times New Roman" w:hAnsi="Segoe UI" w:cs="Segoe UI"/>
                <w:color w:val="212121"/>
              </w:rPr>
            </w:pPr>
            <w:r w:rsidRPr="00C35596">
              <w:rPr>
                <w:rFonts w:ascii="Segoe UI" w:eastAsia="Times New Roman" w:hAnsi="Segoe UI" w:cs="Segoe UI"/>
                <w:b/>
                <w:color w:val="212121"/>
              </w:rPr>
              <w:t xml:space="preserve">Michelle </w:t>
            </w:r>
            <w:r w:rsidR="00437F03" w:rsidRPr="00437F03">
              <w:rPr>
                <w:rFonts w:ascii="Segoe UI" w:eastAsia="Times New Roman" w:hAnsi="Segoe UI" w:cs="Segoe UI"/>
                <w:color w:val="212121"/>
              </w:rPr>
              <w:t xml:space="preserve">has worked </w:t>
            </w:r>
            <w:r w:rsidR="00724BA8">
              <w:rPr>
                <w:rFonts w:ascii="Segoe UI" w:eastAsia="Times New Roman" w:hAnsi="Segoe UI" w:cs="Segoe UI"/>
                <w:color w:val="212121"/>
              </w:rPr>
              <w:t xml:space="preserve">in </w:t>
            </w:r>
            <w:r w:rsidR="00437F03" w:rsidRPr="00437F03">
              <w:rPr>
                <w:rFonts w:ascii="Segoe UI" w:eastAsia="Times New Roman" w:hAnsi="Segoe UI" w:cs="Segoe UI"/>
                <w:color w:val="212121"/>
              </w:rPr>
              <w:t xml:space="preserve">the </w:t>
            </w:r>
            <w:r w:rsidR="00724BA8">
              <w:rPr>
                <w:rFonts w:ascii="Segoe UI" w:eastAsia="Times New Roman" w:hAnsi="Segoe UI" w:cs="Segoe UI"/>
                <w:color w:val="212121"/>
              </w:rPr>
              <w:t xml:space="preserve">AOD and other </w:t>
            </w:r>
            <w:r w:rsidR="00437F03" w:rsidRPr="00437F03">
              <w:rPr>
                <w:rFonts w:ascii="Segoe UI" w:eastAsia="Times New Roman" w:hAnsi="Segoe UI" w:cs="Segoe UI"/>
                <w:color w:val="212121"/>
              </w:rPr>
              <w:t>health and h</w:t>
            </w:r>
            <w:r w:rsidR="00437F03">
              <w:rPr>
                <w:rFonts w:ascii="Segoe UI" w:eastAsia="Times New Roman" w:hAnsi="Segoe UI" w:cs="Segoe UI"/>
                <w:color w:val="212121"/>
              </w:rPr>
              <w:t>uman services sector</w:t>
            </w:r>
            <w:r w:rsidR="00724BA8">
              <w:rPr>
                <w:rFonts w:ascii="Segoe UI" w:eastAsia="Times New Roman" w:hAnsi="Segoe UI" w:cs="Segoe UI"/>
                <w:color w:val="212121"/>
              </w:rPr>
              <w:t>s</w:t>
            </w:r>
            <w:r w:rsidR="00437F03">
              <w:rPr>
                <w:rFonts w:ascii="Segoe UI" w:eastAsia="Times New Roman" w:hAnsi="Segoe UI" w:cs="Segoe UI"/>
                <w:color w:val="212121"/>
              </w:rPr>
              <w:t xml:space="preserve"> for over 20</w:t>
            </w:r>
            <w:r w:rsidR="00724BA8">
              <w:rPr>
                <w:rFonts w:ascii="Segoe UI" w:eastAsia="Times New Roman" w:hAnsi="Segoe UI" w:cs="Segoe UI"/>
                <w:color w:val="212121"/>
              </w:rPr>
              <w:t xml:space="preserve"> years. </w:t>
            </w:r>
            <w:r w:rsidR="00437F03">
              <w:rPr>
                <w:rFonts w:ascii="Segoe UI" w:eastAsia="Times New Roman" w:hAnsi="Segoe UI" w:cs="Segoe UI"/>
                <w:color w:val="212121"/>
              </w:rPr>
              <w:t xml:space="preserve">Her role at NADA is to support the sector in areas including, </w:t>
            </w:r>
            <w:r w:rsidR="00437F03" w:rsidRPr="00437F03">
              <w:rPr>
                <w:rFonts w:ascii="Segoe UI" w:eastAsia="Times New Roman" w:hAnsi="Segoe UI" w:cs="Segoe UI"/>
                <w:color w:val="212121"/>
              </w:rPr>
              <w:t>con</w:t>
            </w:r>
            <w:r w:rsidR="0060772C">
              <w:rPr>
                <w:rFonts w:ascii="Segoe UI" w:eastAsia="Times New Roman" w:hAnsi="Segoe UI" w:cs="Segoe UI"/>
                <w:color w:val="212121"/>
              </w:rPr>
              <w:t xml:space="preserve">tinuing care, domestic and family violence, </w:t>
            </w:r>
            <w:r w:rsidR="00437F03">
              <w:rPr>
                <w:rFonts w:ascii="Segoe UI" w:eastAsia="Times New Roman" w:hAnsi="Segoe UI" w:cs="Segoe UI"/>
                <w:color w:val="212121"/>
              </w:rPr>
              <w:t>cross sector partnerships, peer work and</w:t>
            </w:r>
            <w:r w:rsidR="00437F03" w:rsidRPr="00437F03">
              <w:rPr>
                <w:rFonts w:ascii="Segoe UI" w:eastAsia="Times New Roman" w:hAnsi="Segoe UI" w:cs="Segoe UI"/>
                <w:color w:val="212121"/>
              </w:rPr>
              <w:t xml:space="preserve"> consumer </w:t>
            </w:r>
            <w:r w:rsidR="0060772C">
              <w:rPr>
                <w:rFonts w:ascii="Segoe UI" w:eastAsia="Times New Roman" w:hAnsi="Segoe UI" w:cs="Segoe UI"/>
                <w:color w:val="212121"/>
              </w:rPr>
              <w:t xml:space="preserve">participation. </w:t>
            </w:r>
            <w:r w:rsidR="0033190B" w:rsidRPr="0033190B">
              <w:rPr>
                <w:rFonts w:ascii="Segoe UI" w:eastAsia="Times New Roman" w:hAnsi="Segoe UI" w:cs="Segoe UI"/>
                <w:color w:val="212121"/>
              </w:rPr>
              <w:t xml:space="preserve">Michelle has living/lived experience of alcohol and other drug use and </w:t>
            </w:r>
            <w:r w:rsidR="008A385C">
              <w:rPr>
                <w:rFonts w:ascii="Segoe UI" w:eastAsia="Times New Roman" w:hAnsi="Segoe UI" w:cs="Segoe UI"/>
                <w:color w:val="212121"/>
              </w:rPr>
              <w:t xml:space="preserve">accessing services and </w:t>
            </w:r>
            <w:r w:rsidR="00835A29">
              <w:rPr>
                <w:rFonts w:ascii="Segoe UI" w:eastAsia="Times New Roman" w:hAnsi="Segoe UI" w:cs="Segoe UI"/>
                <w:color w:val="212121"/>
              </w:rPr>
              <w:t xml:space="preserve">for this panel </w:t>
            </w:r>
            <w:r w:rsidR="008A385C">
              <w:rPr>
                <w:rFonts w:ascii="Segoe UI" w:eastAsia="Times New Roman" w:hAnsi="Segoe UI" w:cs="Segoe UI"/>
                <w:color w:val="212121"/>
              </w:rPr>
              <w:t xml:space="preserve">will discuss how these experiences, alongside her </w:t>
            </w:r>
            <w:r w:rsidR="0060772C">
              <w:rPr>
                <w:rFonts w:ascii="Segoe UI" w:eastAsia="Times New Roman" w:hAnsi="Segoe UI" w:cs="Segoe UI"/>
                <w:color w:val="212121"/>
              </w:rPr>
              <w:t xml:space="preserve">training and </w:t>
            </w:r>
            <w:r w:rsidR="00835A29">
              <w:rPr>
                <w:rFonts w:ascii="Segoe UI" w:eastAsia="Times New Roman" w:hAnsi="Segoe UI" w:cs="Segoe UI"/>
                <w:color w:val="212121"/>
              </w:rPr>
              <w:t xml:space="preserve">work across sectors, </w:t>
            </w:r>
            <w:r w:rsidR="008A385C">
              <w:rPr>
                <w:rFonts w:ascii="Segoe UI" w:eastAsia="Times New Roman" w:hAnsi="Segoe UI" w:cs="Segoe UI"/>
                <w:color w:val="212121"/>
              </w:rPr>
              <w:t xml:space="preserve">has guided her practice in trauma informed care.  </w:t>
            </w:r>
            <w:r w:rsidR="0033190B" w:rsidRPr="0033190B">
              <w:rPr>
                <w:rFonts w:ascii="Segoe UI" w:eastAsia="Times New Roman" w:hAnsi="Segoe UI" w:cs="Segoe UI"/>
                <w:color w:val="212121"/>
              </w:rPr>
              <w:t xml:space="preserve">  </w:t>
            </w:r>
          </w:p>
          <w:p w14:paraId="46156B4D" w14:textId="77777777" w:rsidR="009572EC" w:rsidRPr="009572EC" w:rsidRDefault="009572EC" w:rsidP="003029B7">
            <w:pPr>
              <w:spacing w:line="259" w:lineRule="auto"/>
              <w:rPr>
                <w:rFonts w:ascii="Segoe UI" w:eastAsia="Segoe UI" w:hAnsi="Segoe UI" w:cs="Segoe UI"/>
                <w:color w:val="000000" w:themeColor="text1"/>
              </w:rPr>
            </w:pPr>
          </w:p>
          <w:p w14:paraId="281C8D3E" w14:textId="7F3E1B35" w:rsidR="00234734" w:rsidRPr="009572EC" w:rsidRDefault="00234734" w:rsidP="00C65BEB">
            <w:pPr>
              <w:pStyle w:val="xmsonormal"/>
              <w:rPr>
                <w:rFonts w:ascii="Segoe UI" w:eastAsia="Segoe UI" w:hAnsi="Segoe UI" w:cs="Segoe UI"/>
                <w:b/>
                <w:bCs/>
                <w:color w:val="000000" w:themeColor="text1"/>
              </w:rPr>
            </w:pPr>
            <w:r w:rsidRPr="009572EC">
              <w:rPr>
                <w:rFonts w:ascii="Segoe UI" w:eastAsia="Segoe UI" w:hAnsi="Segoe UI" w:cs="Segoe UI"/>
                <w:b/>
                <w:bCs/>
                <w:color w:val="000000" w:themeColor="text1"/>
              </w:rPr>
              <w:t>Panel moderator:</w:t>
            </w:r>
            <w:r w:rsidRPr="009572EC">
              <w:rPr>
                <w:rFonts w:ascii="Segoe UI" w:eastAsia="Segoe UI" w:hAnsi="Segoe UI" w:cs="Segoe UI"/>
                <w:color w:val="000000" w:themeColor="text1"/>
              </w:rPr>
              <w:t xml:space="preserve"> Sarah Etter (Clinical Director, NADA)</w:t>
            </w:r>
            <w:r w:rsidRPr="009572EC">
              <w:rPr>
                <w:rFonts w:ascii="Segoe UI" w:eastAsia="Segoe UI" w:hAnsi="Segoe UI" w:cs="Segoe UI"/>
                <w:b/>
                <w:bCs/>
              </w:rPr>
              <w:t xml:space="preserve"> </w:t>
            </w:r>
          </w:p>
        </w:tc>
      </w:tr>
      <w:tr w:rsidR="009F6DF6" w:rsidRPr="00D12360" w14:paraId="2E3DEA22" w14:textId="77777777" w:rsidTr="00724BA8">
        <w:trPr>
          <w:trHeight w:val="489"/>
        </w:trPr>
        <w:tc>
          <w:tcPr>
            <w:tcW w:w="1196" w:type="dxa"/>
            <w:tcBorders>
              <w:top w:val="single" w:sz="12" w:space="0" w:color="008E84"/>
              <w:left w:val="single" w:sz="12" w:space="0" w:color="008E84"/>
              <w:right w:val="single" w:sz="12" w:space="0" w:color="008E84"/>
            </w:tcBorders>
            <w:shd w:val="clear" w:color="auto" w:fill="78CDD1"/>
          </w:tcPr>
          <w:p w14:paraId="3733534B" w14:textId="08267104" w:rsidR="009F6DF6" w:rsidRPr="009F3282" w:rsidRDefault="002D7B4F" w:rsidP="002D7B4F">
            <w:pPr>
              <w:rPr>
                <w:rFonts w:eastAsiaTheme="minorEastAsia"/>
                <w:b/>
                <w:bCs/>
                <w:sz w:val="24"/>
                <w:szCs w:val="24"/>
              </w:rPr>
            </w:pPr>
            <w:r>
              <w:rPr>
                <w:rFonts w:eastAsiaTheme="minorEastAsia"/>
                <w:b/>
                <w:bCs/>
                <w:sz w:val="24"/>
                <w:szCs w:val="24"/>
              </w:rPr>
              <w:lastRenderedPageBreak/>
              <w:t>1:00-1:45</w:t>
            </w:r>
          </w:p>
        </w:tc>
        <w:tc>
          <w:tcPr>
            <w:tcW w:w="13537" w:type="dxa"/>
            <w:gridSpan w:val="2"/>
            <w:tcBorders>
              <w:top w:val="single" w:sz="12" w:space="0" w:color="008E84"/>
              <w:left w:val="single" w:sz="12" w:space="0" w:color="008E84"/>
              <w:bottom w:val="single" w:sz="12" w:space="0" w:color="008E84"/>
              <w:right w:val="single" w:sz="12" w:space="0" w:color="008E84"/>
            </w:tcBorders>
            <w:shd w:val="clear" w:color="auto" w:fill="78CDD1"/>
          </w:tcPr>
          <w:p w14:paraId="470F3A57" w14:textId="0CA6C09C" w:rsidR="009F6DF6" w:rsidRPr="00C65BEB" w:rsidRDefault="576F9E12" w:rsidP="00C65BEB">
            <w:pPr>
              <w:jc w:val="center"/>
              <w:rPr>
                <w:rFonts w:ascii="Segoe UI" w:eastAsia="Segoe UI" w:hAnsi="Segoe UI" w:cs="Segoe UI"/>
                <w:b/>
                <w:bCs/>
              </w:rPr>
            </w:pPr>
            <w:r w:rsidRPr="00C65BEB">
              <w:rPr>
                <w:rFonts w:ascii="Segoe UI" w:eastAsia="Segoe UI" w:hAnsi="Segoe UI" w:cs="Segoe UI"/>
                <w:b/>
                <w:bCs/>
              </w:rPr>
              <w:t>LUNCH &amp; NETWORKING</w:t>
            </w:r>
          </w:p>
        </w:tc>
      </w:tr>
      <w:tr w:rsidR="53DA9465" w14:paraId="1268155C" w14:textId="77777777" w:rsidTr="00724BA8">
        <w:trPr>
          <w:trHeight w:val="720"/>
        </w:trPr>
        <w:tc>
          <w:tcPr>
            <w:tcW w:w="1196" w:type="dxa"/>
            <w:tcBorders>
              <w:left w:val="single" w:sz="12" w:space="0" w:color="008E84"/>
              <w:right w:val="single" w:sz="12" w:space="0" w:color="008E84"/>
            </w:tcBorders>
          </w:tcPr>
          <w:p w14:paraId="6C78AACD" w14:textId="106E951A" w:rsidR="53DA9465" w:rsidRDefault="003029B7" w:rsidP="00C65BEB">
            <w:pPr>
              <w:rPr>
                <w:rFonts w:eastAsiaTheme="minorEastAsia"/>
                <w:b/>
                <w:bCs/>
              </w:rPr>
            </w:pPr>
            <w:r>
              <w:rPr>
                <w:rFonts w:eastAsiaTheme="minorEastAsia"/>
                <w:b/>
                <w:bCs/>
              </w:rPr>
              <w:t>1:45-2:</w:t>
            </w:r>
            <w:r w:rsidR="00724BA8">
              <w:rPr>
                <w:rFonts w:eastAsiaTheme="minorEastAsia"/>
                <w:b/>
                <w:bCs/>
              </w:rPr>
              <w:t>30</w:t>
            </w:r>
            <w:r>
              <w:rPr>
                <w:rFonts w:eastAsiaTheme="minorEastAsia"/>
                <w:b/>
                <w:bCs/>
              </w:rPr>
              <w:t xml:space="preserve"> </w:t>
            </w:r>
          </w:p>
        </w:tc>
        <w:tc>
          <w:tcPr>
            <w:tcW w:w="13537" w:type="dxa"/>
            <w:gridSpan w:val="2"/>
            <w:tcBorders>
              <w:top w:val="single" w:sz="12" w:space="0" w:color="008E84"/>
              <w:left w:val="single" w:sz="12" w:space="0" w:color="008E84"/>
              <w:right w:val="single" w:sz="12" w:space="0" w:color="008E84"/>
            </w:tcBorders>
          </w:tcPr>
          <w:p w14:paraId="46C0422C" w14:textId="3C9B8712" w:rsidR="53DA9465" w:rsidRPr="004F14D8" w:rsidRDefault="009572EC" w:rsidP="00C65BEB">
            <w:pPr>
              <w:spacing w:line="240" w:lineRule="exact"/>
              <w:rPr>
                <w:rFonts w:ascii="Segoe UI" w:eastAsia="Segoe UI" w:hAnsi="Segoe UI" w:cs="Segoe UI"/>
                <w:color w:val="000000" w:themeColor="text1"/>
              </w:rPr>
            </w:pPr>
            <w:r w:rsidRPr="004F14D8">
              <w:rPr>
                <w:rFonts w:ascii="Segoe UI" w:eastAsia="Segoe UI" w:hAnsi="Segoe UI" w:cs="Segoe UI"/>
                <w:b/>
                <w:bCs/>
                <w:color w:val="000000" w:themeColor="text1"/>
              </w:rPr>
              <w:t>Worker wellbeing and s</w:t>
            </w:r>
            <w:r w:rsidR="18871F84" w:rsidRPr="004F14D8">
              <w:rPr>
                <w:rFonts w:ascii="Segoe UI" w:eastAsia="Segoe UI" w:hAnsi="Segoe UI" w:cs="Segoe UI"/>
                <w:b/>
                <w:bCs/>
                <w:color w:val="000000" w:themeColor="text1"/>
              </w:rPr>
              <w:t xml:space="preserve">tarting the </w:t>
            </w:r>
            <w:r w:rsidR="00C65BEB" w:rsidRPr="004F14D8">
              <w:rPr>
                <w:rFonts w:ascii="Segoe UI" w:eastAsia="Segoe UI" w:hAnsi="Segoe UI" w:cs="Segoe UI"/>
                <w:b/>
                <w:bCs/>
                <w:color w:val="000000" w:themeColor="text1"/>
              </w:rPr>
              <w:t xml:space="preserve">organisational change process. </w:t>
            </w:r>
            <w:r w:rsidR="00C65BEB" w:rsidRPr="004F14D8">
              <w:rPr>
                <w:rFonts w:ascii="Segoe UI" w:eastAsia="Segoe UI" w:hAnsi="Segoe UI" w:cs="Segoe UI"/>
                <w:bCs/>
                <w:color w:val="000000" w:themeColor="text1"/>
              </w:rPr>
              <w:t xml:space="preserve">In </w:t>
            </w:r>
            <w:r w:rsidR="5CEC7FA3" w:rsidRPr="004F14D8">
              <w:rPr>
                <w:rFonts w:ascii="Segoe UI" w:eastAsia="Segoe UI" w:hAnsi="Segoe UI" w:cs="Segoe UI"/>
              </w:rPr>
              <w:t xml:space="preserve">this workshop participants will </w:t>
            </w:r>
            <w:r w:rsidR="18871F84" w:rsidRPr="004F14D8">
              <w:rPr>
                <w:rFonts w:ascii="Segoe UI" w:eastAsia="Segoe UI" w:hAnsi="Segoe UI" w:cs="Segoe UI"/>
              </w:rPr>
              <w:t xml:space="preserve">reflect on </w:t>
            </w:r>
            <w:r w:rsidR="3912C397" w:rsidRPr="004F14D8">
              <w:rPr>
                <w:rFonts w:ascii="Segoe UI" w:eastAsia="Segoe UI" w:hAnsi="Segoe UI" w:cs="Segoe UI"/>
              </w:rPr>
              <w:t xml:space="preserve">practical ways they could build on their practice and shape change at a program and organisational level in regards to trauma informed care. </w:t>
            </w:r>
          </w:p>
        </w:tc>
      </w:tr>
      <w:tr w:rsidR="00295050" w:rsidRPr="00D12360" w14:paraId="2AFCB4E9" w14:textId="77777777" w:rsidTr="00724BA8">
        <w:trPr>
          <w:trHeight w:val="544"/>
        </w:trPr>
        <w:tc>
          <w:tcPr>
            <w:tcW w:w="1196" w:type="dxa"/>
            <w:tcBorders>
              <w:left w:val="single" w:sz="12" w:space="0" w:color="008E84"/>
              <w:right w:val="single" w:sz="12" w:space="0" w:color="008E84"/>
            </w:tcBorders>
          </w:tcPr>
          <w:p w14:paraId="193E798B" w14:textId="7752712B" w:rsidR="00F71313" w:rsidRPr="00D12360" w:rsidRDefault="00772C93" w:rsidP="4B4D19E5">
            <w:pPr>
              <w:rPr>
                <w:rFonts w:eastAsiaTheme="minorEastAsia"/>
                <w:b/>
                <w:bCs/>
              </w:rPr>
            </w:pPr>
            <w:r w:rsidRPr="4EA517F3">
              <w:rPr>
                <w:rFonts w:eastAsiaTheme="minorEastAsia"/>
                <w:b/>
                <w:bCs/>
              </w:rPr>
              <w:t>2:</w:t>
            </w:r>
            <w:r w:rsidR="143A384D" w:rsidRPr="4EA517F3">
              <w:rPr>
                <w:rFonts w:eastAsiaTheme="minorEastAsia"/>
                <w:b/>
                <w:bCs/>
              </w:rPr>
              <w:t>30</w:t>
            </w:r>
            <w:r w:rsidRPr="4EA517F3">
              <w:rPr>
                <w:rFonts w:eastAsiaTheme="minorEastAsia"/>
                <w:b/>
                <w:bCs/>
              </w:rPr>
              <w:t>-</w:t>
            </w:r>
            <w:r w:rsidR="743814C6" w:rsidRPr="4EA517F3">
              <w:rPr>
                <w:rFonts w:eastAsiaTheme="minorEastAsia"/>
                <w:b/>
                <w:bCs/>
              </w:rPr>
              <w:t>2:45</w:t>
            </w:r>
          </w:p>
        </w:tc>
        <w:tc>
          <w:tcPr>
            <w:tcW w:w="13537" w:type="dxa"/>
            <w:gridSpan w:val="2"/>
            <w:tcBorders>
              <w:top w:val="single" w:sz="12" w:space="0" w:color="008E84"/>
              <w:left w:val="single" w:sz="12" w:space="0" w:color="008E84"/>
              <w:right w:val="single" w:sz="12" w:space="0" w:color="008E84"/>
            </w:tcBorders>
          </w:tcPr>
          <w:p w14:paraId="0CC98B96" w14:textId="6C8E0AC8" w:rsidR="00723FE6" w:rsidRPr="00E56740" w:rsidRDefault="00AB1E43" w:rsidP="00C65BEB">
            <w:pPr>
              <w:rPr>
                <w:rFonts w:ascii="Segoe UI" w:eastAsia="Segoe UI" w:hAnsi="Segoe UI" w:cs="Segoe UI"/>
              </w:rPr>
            </w:pPr>
            <w:r w:rsidRPr="4EA517F3">
              <w:rPr>
                <w:rFonts w:ascii="Segoe UI" w:eastAsia="Segoe UI" w:hAnsi="Segoe UI" w:cs="Segoe UI"/>
                <w:b/>
                <w:bCs/>
              </w:rPr>
              <w:t xml:space="preserve">Forum </w:t>
            </w:r>
            <w:bookmarkStart w:id="1" w:name="_Int_hljSFM9M"/>
            <w:r w:rsidRPr="4EA517F3">
              <w:rPr>
                <w:rFonts w:ascii="Segoe UI" w:eastAsia="Segoe UI" w:hAnsi="Segoe UI" w:cs="Segoe UI"/>
                <w:b/>
                <w:bCs/>
              </w:rPr>
              <w:t>wrap</w:t>
            </w:r>
            <w:bookmarkEnd w:id="1"/>
            <w:r w:rsidRPr="4EA517F3">
              <w:rPr>
                <w:rFonts w:ascii="Segoe UI" w:eastAsia="Segoe UI" w:hAnsi="Segoe UI" w:cs="Segoe UI"/>
                <w:b/>
                <w:bCs/>
              </w:rPr>
              <w:t xml:space="preserve"> up and close</w:t>
            </w:r>
            <w:r w:rsidR="00C65BEB">
              <w:rPr>
                <w:rFonts w:ascii="Segoe UI" w:eastAsia="Segoe UI" w:hAnsi="Segoe UI" w:cs="Segoe UI"/>
                <w:b/>
                <w:bCs/>
              </w:rPr>
              <w:t xml:space="preserve">. </w:t>
            </w:r>
          </w:p>
        </w:tc>
      </w:tr>
      <w:tr w:rsidR="00922D23" w:rsidRPr="00D12360" w14:paraId="3A64E1EE" w14:textId="77777777" w:rsidTr="00C65BEB">
        <w:trPr>
          <w:trHeight w:val="64"/>
        </w:trPr>
        <w:tc>
          <w:tcPr>
            <w:tcW w:w="1196" w:type="dxa"/>
            <w:tcBorders>
              <w:top w:val="single" w:sz="12" w:space="0" w:color="008E84"/>
              <w:bottom w:val="single" w:sz="12" w:space="0" w:color="008E84"/>
            </w:tcBorders>
            <w:shd w:val="clear" w:color="auto" w:fill="78CDD1"/>
          </w:tcPr>
          <w:p w14:paraId="359AE3F9" w14:textId="144CBE72" w:rsidR="00922D23" w:rsidRPr="009F3282" w:rsidRDefault="0E0E000C" w:rsidP="4B4D19E5">
            <w:pPr>
              <w:rPr>
                <w:rFonts w:eastAsiaTheme="minorEastAsia"/>
                <w:b/>
                <w:bCs/>
                <w:sz w:val="24"/>
                <w:szCs w:val="24"/>
              </w:rPr>
            </w:pPr>
            <w:r w:rsidRPr="4EA517F3">
              <w:rPr>
                <w:rFonts w:eastAsiaTheme="minorEastAsia"/>
                <w:b/>
                <w:bCs/>
                <w:sz w:val="24"/>
                <w:szCs w:val="24"/>
              </w:rPr>
              <w:t>2:45-</w:t>
            </w:r>
            <w:r w:rsidR="00772C93" w:rsidRPr="4EA517F3">
              <w:rPr>
                <w:rFonts w:eastAsiaTheme="minorEastAsia"/>
                <w:b/>
                <w:bCs/>
                <w:sz w:val="24"/>
                <w:szCs w:val="24"/>
              </w:rPr>
              <w:t xml:space="preserve">3:00 </w:t>
            </w:r>
          </w:p>
        </w:tc>
        <w:tc>
          <w:tcPr>
            <w:tcW w:w="13537" w:type="dxa"/>
            <w:gridSpan w:val="2"/>
            <w:tcBorders>
              <w:top w:val="single" w:sz="12" w:space="0" w:color="008E84"/>
              <w:bottom w:val="single" w:sz="12" w:space="0" w:color="008E84"/>
            </w:tcBorders>
            <w:shd w:val="clear" w:color="auto" w:fill="78CDD1"/>
          </w:tcPr>
          <w:p w14:paraId="1228983C" w14:textId="31A3B7E9" w:rsidR="00922D23" w:rsidRPr="00C65BEB" w:rsidRDefault="00772C93" w:rsidP="4B4D19E5">
            <w:pPr>
              <w:jc w:val="center"/>
              <w:rPr>
                <w:rFonts w:ascii="Segoe UI" w:eastAsia="Segoe UI" w:hAnsi="Segoe UI" w:cs="Segoe UI"/>
                <w:b/>
                <w:bCs/>
              </w:rPr>
            </w:pPr>
            <w:r w:rsidRPr="00C65BEB">
              <w:rPr>
                <w:rFonts w:ascii="Segoe UI" w:eastAsia="Segoe UI" w:hAnsi="Segoe UI" w:cs="Segoe UI"/>
                <w:b/>
                <w:bCs/>
              </w:rPr>
              <w:t xml:space="preserve">AFTERNOON TEA </w:t>
            </w:r>
            <w:r w:rsidR="00946F6D" w:rsidRPr="00C65BEB">
              <w:rPr>
                <w:rFonts w:ascii="Segoe UI" w:eastAsia="Segoe UI" w:hAnsi="Segoe UI" w:cs="Segoe UI"/>
                <w:b/>
                <w:bCs/>
              </w:rPr>
              <w:t xml:space="preserve"> </w:t>
            </w:r>
          </w:p>
        </w:tc>
      </w:tr>
    </w:tbl>
    <w:p w14:paraId="353C8E6D" w14:textId="75EA29CF" w:rsidR="7EB2AA44" w:rsidRDefault="7EB2AA44" w:rsidP="00724BA8">
      <w:pPr>
        <w:ind w:left="-864" w:right="-864"/>
        <w:rPr>
          <w:rFonts w:eastAsiaTheme="minorEastAsia"/>
        </w:rPr>
      </w:pPr>
    </w:p>
    <w:sectPr w:rsidR="7EB2AA44" w:rsidSect="002D7B4F">
      <w:head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290B" w14:textId="77777777" w:rsidR="00592F6C" w:rsidRDefault="00592F6C" w:rsidP="00BC1A90">
      <w:pPr>
        <w:spacing w:after="0" w:line="240" w:lineRule="auto"/>
      </w:pPr>
      <w:r>
        <w:separator/>
      </w:r>
    </w:p>
  </w:endnote>
  <w:endnote w:type="continuationSeparator" w:id="0">
    <w:p w14:paraId="3C7F60F8" w14:textId="77777777" w:rsidR="00592F6C" w:rsidRDefault="00592F6C" w:rsidP="00BC1A90">
      <w:pPr>
        <w:spacing w:after="0" w:line="240" w:lineRule="auto"/>
      </w:pPr>
      <w:r>
        <w:continuationSeparator/>
      </w:r>
    </w:p>
  </w:endnote>
  <w:endnote w:type="continuationNotice" w:id="1">
    <w:p w14:paraId="11544926" w14:textId="77777777" w:rsidR="00592F6C" w:rsidRDefault="00592F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Yu Mincho">
    <w:altName w:val="Yu Gothic"/>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D2D97" w14:textId="77777777" w:rsidR="00592F6C" w:rsidRDefault="00592F6C" w:rsidP="00BC1A90">
      <w:pPr>
        <w:spacing w:after="0" w:line="240" w:lineRule="auto"/>
      </w:pPr>
      <w:r>
        <w:separator/>
      </w:r>
    </w:p>
  </w:footnote>
  <w:footnote w:type="continuationSeparator" w:id="0">
    <w:p w14:paraId="743EAE12" w14:textId="77777777" w:rsidR="00592F6C" w:rsidRDefault="00592F6C" w:rsidP="00BC1A90">
      <w:pPr>
        <w:spacing w:after="0" w:line="240" w:lineRule="auto"/>
      </w:pPr>
      <w:r>
        <w:continuationSeparator/>
      </w:r>
    </w:p>
  </w:footnote>
  <w:footnote w:type="continuationNotice" w:id="1">
    <w:p w14:paraId="20F5BE5B" w14:textId="77777777" w:rsidR="00592F6C" w:rsidRDefault="00592F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BEBB" w14:textId="454E0F27" w:rsidR="00BC1A90" w:rsidRDefault="00CD15D6" w:rsidP="00CD15D6">
    <w:pPr>
      <w:pStyle w:val="Header"/>
      <w:ind w:left="-680"/>
    </w:pPr>
    <w:r>
      <w:t xml:space="preserve">  </w:t>
    </w:r>
    <w:r w:rsidR="00766BDD" w:rsidRPr="00F274CB">
      <w:rPr>
        <w:noProof/>
        <w:lang w:eastAsia="en-AU"/>
      </w:rPr>
      <w:drawing>
        <wp:inline distT="0" distB="0" distL="0" distR="0" wp14:anchorId="5EA81951" wp14:editId="2510C612">
          <wp:extent cx="1250527" cy="48006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451" cy="488092"/>
                  </a:xfrm>
                  <a:prstGeom prst="rect">
                    <a:avLst/>
                  </a:prstGeom>
                </pic:spPr>
              </pic:pic>
            </a:graphicData>
          </a:graphic>
        </wp:inline>
      </w:drawing>
    </w:r>
    <w:r>
      <w:t xml:space="preserve">   </w:t>
    </w:r>
  </w:p>
  <w:p w14:paraId="1D5FE7BD" w14:textId="77777777" w:rsidR="00BC1A90" w:rsidRPr="00BC1A90" w:rsidRDefault="00BC1A90" w:rsidP="00BC1A90">
    <w:pPr>
      <w:pStyle w:val="Header"/>
      <w:ind w:left="-567"/>
    </w:pPr>
  </w:p>
</w:hdr>
</file>

<file path=word/intelligence2.xml><?xml version="1.0" encoding="utf-8"?>
<int2:intelligence xmlns:int2="http://schemas.microsoft.com/office/intelligence/2020/intelligence" xmlns:oel="http://schemas.microsoft.com/office/2019/extlst">
  <int2:observations>
    <int2:textHash int2:hashCode="02eMrXAth14DyM" int2:id="vvMHwPfN">
      <int2:state int2:type="LegacyProofing" int2:value="Rejected"/>
    </int2:textHash>
    <int2:textHash int2:hashCode="vf6df3Ds+eO2V8" int2:id="0Z3te0mO">
      <int2:state int2:type="LegacyProofing" int2:value="Rejected"/>
    </int2:textHash>
    <int2:textHash int2:hashCode="Lnnu5VBZuExWAj" int2:id="vYTGWQpG">
      <int2:state int2:type="LegacyProofing" int2:value="Rejected"/>
    </int2:textHash>
    <int2:textHash int2:hashCode="t6UJDBo0pYQP2z" int2:id="zc2EhMmr">
      <int2:state int2:type="LegacyProofing" int2:value="Rejected"/>
    </int2:textHash>
    <int2:bookmark int2:bookmarkName="_Int_hljSFM9M" int2:invalidationBookmarkName="" int2:hashCode="8MrZeVPfsSbTLc" int2:id="PwuFBeB1">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19E"/>
    <w:multiLevelType w:val="hybridMultilevel"/>
    <w:tmpl w:val="FFFFFFFF"/>
    <w:lvl w:ilvl="0" w:tplc="D0D86A4A">
      <w:start w:val="1"/>
      <w:numFmt w:val="bullet"/>
      <w:lvlText w:val="·"/>
      <w:lvlJc w:val="left"/>
      <w:pPr>
        <w:ind w:left="720" w:hanging="360"/>
      </w:pPr>
      <w:rPr>
        <w:rFonts w:ascii="Symbol" w:hAnsi="Symbol" w:hint="default"/>
      </w:rPr>
    </w:lvl>
    <w:lvl w:ilvl="1" w:tplc="F7C27998">
      <w:start w:val="1"/>
      <w:numFmt w:val="bullet"/>
      <w:lvlText w:val="o"/>
      <w:lvlJc w:val="left"/>
      <w:pPr>
        <w:ind w:left="1440" w:hanging="360"/>
      </w:pPr>
      <w:rPr>
        <w:rFonts w:ascii="Courier New" w:hAnsi="Courier New" w:hint="default"/>
      </w:rPr>
    </w:lvl>
    <w:lvl w:ilvl="2" w:tplc="2AF8E1BA">
      <w:start w:val="1"/>
      <w:numFmt w:val="bullet"/>
      <w:lvlText w:val=""/>
      <w:lvlJc w:val="left"/>
      <w:pPr>
        <w:ind w:left="2160" w:hanging="360"/>
      </w:pPr>
      <w:rPr>
        <w:rFonts w:ascii="Wingdings" w:hAnsi="Wingdings" w:hint="default"/>
      </w:rPr>
    </w:lvl>
    <w:lvl w:ilvl="3" w:tplc="451A48EA">
      <w:start w:val="1"/>
      <w:numFmt w:val="bullet"/>
      <w:lvlText w:val=""/>
      <w:lvlJc w:val="left"/>
      <w:pPr>
        <w:ind w:left="2880" w:hanging="360"/>
      </w:pPr>
      <w:rPr>
        <w:rFonts w:ascii="Symbol" w:hAnsi="Symbol" w:hint="default"/>
      </w:rPr>
    </w:lvl>
    <w:lvl w:ilvl="4" w:tplc="9AF41B84">
      <w:start w:val="1"/>
      <w:numFmt w:val="bullet"/>
      <w:lvlText w:val="o"/>
      <w:lvlJc w:val="left"/>
      <w:pPr>
        <w:ind w:left="3600" w:hanging="360"/>
      </w:pPr>
      <w:rPr>
        <w:rFonts w:ascii="Courier New" w:hAnsi="Courier New" w:hint="default"/>
      </w:rPr>
    </w:lvl>
    <w:lvl w:ilvl="5" w:tplc="F1E2163C">
      <w:start w:val="1"/>
      <w:numFmt w:val="bullet"/>
      <w:lvlText w:val=""/>
      <w:lvlJc w:val="left"/>
      <w:pPr>
        <w:ind w:left="4320" w:hanging="360"/>
      </w:pPr>
      <w:rPr>
        <w:rFonts w:ascii="Wingdings" w:hAnsi="Wingdings" w:hint="default"/>
      </w:rPr>
    </w:lvl>
    <w:lvl w:ilvl="6" w:tplc="6C72DEAC">
      <w:start w:val="1"/>
      <w:numFmt w:val="bullet"/>
      <w:lvlText w:val=""/>
      <w:lvlJc w:val="left"/>
      <w:pPr>
        <w:ind w:left="5040" w:hanging="360"/>
      </w:pPr>
      <w:rPr>
        <w:rFonts w:ascii="Symbol" w:hAnsi="Symbol" w:hint="default"/>
      </w:rPr>
    </w:lvl>
    <w:lvl w:ilvl="7" w:tplc="2C286584">
      <w:start w:val="1"/>
      <w:numFmt w:val="bullet"/>
      <w:lvlText w:val="o"/>
      <w:lvlJc w:val="left"/>
      <w:pPr>
        <w:ind w:left="5760" w:hanging="360"/>
      </w:pPr>
      <w:rPr>
        <w:rFonts w:ascii="Courier New" w:hAnsi="Courier New" w:hint="default"/>
      </w:rPr>
    </w:lvl>
    <w:lvl w:ilvl="8" w:tplc="F1F047E6">
      <w:start w:val="1"/>
      <w:numFmt w:val="bullet"/>
      <w:lvlText w:val=""/>
      <w:lvlJc w:val="left"/>
      <w:pPr>
        <w:ind w:left="6480" w:hanging="360"/>
      </w:pPr>
      <w:rPr>
        <w:rFonts w:ascii="Wingdings" w:hAnsi="Wingdings" w:hint="default"/>
      </w:rPr>
    </w:lvl>
  </w:abstractNum>
  <w:abstractNum w:abstractNumId="1" w15:restartNumberingAfterBreak="0">
    <w:nsid w:val="3AE51682"/>
    <w:multiLevelType w:val="multilevel"/>
    <w:tmpl w:val="709E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602D2"/>
    <w:multiLevelType w:val="hybridMultilevel"/>
    <w:tmpl w:val="FFFFFFFF"/>
    <w:lvl w:ilvl="0" w:tplc="9E06E114">
      <w:start w:val="1"/>
      <w:numFmt w:val="bullet"/>
      <w:lvlText w:val="·"/>
      <w:lvlJc w:val="left"/>
      <w:pPr>
        <w:ind w:left="720" w:hanging="360"/>
      </w:pPr>
      <w:rPr>
        <w:rFonts w:ascii="Symbol" w:hAnsi="Symbol" w:hint="default"/>
      </w:rPr>
    </w:lvl>
    <w:lvl w:ilvl="1" w:tplc="5298E8C0">
      <w:start w:val="1"/>
      <w:numFmt w:val="bullet"/>
      <w:lvlText w:val="o"/>
      <w:lvlJc w:val="left"/>
      <w:pPr>
        <w:ind w:left="1440" w:hanging="360"/>
      </w:pPr>
      <w:rPr>
        <w:rFonts w:ascii="Courier New" w:hAnsi="Courier New" w:hint="default"/>
      </w:rPr>
    </w:lvl>
    <w:lvl w:ilvl="2" w:tplc="C28ABC82">
      <w:start w:val="1"/>
      <w:numFmt w:val="bullet"/>
      <w:lvlText w:val=""/>
      <w:lvlJc w:val="left"/>
      <w:pPr>
        <w:ind w:left="2160" w:hanging="360"/>
      </w:pPr>
      <w:rPr>
        <w:rFonts w:ascii="Wingdings" w:hAnsi="Wingdings" w:hint="default"/>
      </w:rPr>
    </w:lvl>
    <w:lvl w:ilvl="3" w:tplc="6702460C">
      <w:start w:val="1"/>
      <w:numFmt w:val="bullet"/>
      <w:lvlText w:val=""/>
      <w:lvlJc w:val="left"/>
      <w:pPr>
        <w:ind w:left="2880" w:hanging="360"/>
      </w:pPr>
      <w:rPr>
        <w:rFonts w:ascii="Symbol" w:hAnsi="Symbol" w:hint="default"/>
      </w:rPr>
    </w:lvl>
    <w:lvl w:ilvl="4" w:tplc="CDA4822A">
      <w:start w:val="1"/>
      <w:numFmt w:val="bullet"/>
      <w:lvlText w:val="o"/>
      <w:lvlJc w:val="left"/>
      <w:pPr>
        <w:ind w:left="3600" w:hanging="360"/>
      </w:pPr>
      <w:rPr>
        <w:rFonts w:ascii="Courier New" w:hAnsi="Courier New" w:hint="default"/>
      </w:rPr>
    </w:lvl>
    <w:lvl w:ilvl="5" w:tplc="10CA5EE6">
      <w:start w:val="1"/>
      <w:numFmt w:val="bullet"/>
      <w:lvlText w:val=""/>
      <w:lvlJc w:val="left"/>
      <w:pPr>
        <w:ind w:left="4320" w:hanging="360"/>
      </w:pPr>
      <w:rPr>
        <w:rFonts w:ascii="Wingdings" w:hAnsi="Wingdings" w:hint="default"/>
      </w:rPr>
    </w:lvl>
    <w:lvl w:ilvl="6" w:tplc="239EBE38">
      <w:start w:val="1"/>
      <w:numFmt w:val="bullet"/>
      <w:lvlText w:val=""/>
      <w:lvlJc w:val="left"/>
      <w:pPr>
        <w:ind w:left="5040" w:hanging="360"/>
      </w:pPr>
      <w:rPr>
        <w:rFonts w:ascii="Symbol" w:hAnsi="Symbol" w:hint="default"/>
      </w:rPr>
    </w:lvl>
    <w:lvl w:ilvl="7" w:tplc="1CE4DE74">
      <w:start w:val="1"/>
      <w:numFmt w:val="bullet"/>
      <w:lvlText w:val="o"/>
      <w:lvlJc w:val="left"/>
      <w:pPr>
        <w:ind w:left="5760" w:hanging="360"/>
      </w:pPr>
      <w:rPr>
        <w:rFonts w:ascii="Courier New" w:hAnsi="Courier New" w:hint="default"/>
      </w:rPr>
    </w:lvl>
    <w:lvl w:ilvl="8" w:tplc="B330DF6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0D"/>
    <w:rsid w:val="00011E31"/>
    <w:rsid w:val="00013791"/>
    <w:rsid w:val="00041DC6"/>
    <w:rsid w:val="00056BC1"/>
    <w:rsid w:val="000633A4"/>
    <w:rsid w:val="00063F44"/>
    <w:rsid w:val="00067BAF"/>
    <w:rsid w:val="00074FE2"/>
    <w:rsid w:val="00082CC6"/>
    <w:rsid w:val="00082F09"/>
    <w:rsid w:val="00087A69"/>
    <w:rsid w:val="000C1F64"/>
    <w:rsid w:val="000F5A45"/>
    <w:rsid w:val="00112F1A"/>
    <w:rsid w:val="00140606"/>
    <w:rsid w:val="0016637B"/>
    <w:rsid w:val="00183FF7"/>
    <w:rsid w:val="00196300"/>
    <w:rsid w:val="001A1C0B"/>
    <w:rsid w:val="001B60CF"/>
    <w:rsid w:val="001B6639"/>
    <w:rsid w:val="001C0FA7"/>
    <w:rsid w:val="001C4837"/>
    <w:rsid w:val="001D2F59"/>
    <w:rsid w:val="001D7226"/>
    <w:rsid w:val="001E7B45"/>
    <w:rsid w:val="001F580D"/>
    <w:rsid w:val="00205A0B"/>
    <w:rsid w:val="00206D01"/>
    <w:rsid w:val="002123C5"/>
    <w:rsid w:val="0021704F"/>
    <w:rsid w:val="00222723"/>
    <w:rsid w:val="00234734"/>
    <w:rsid w:val="00236552"/>
    <w:rsid w:val="002371EE"/>
    <w:rsid w:val="00251EC7"/>
    <w:rsid w:val="00270824"/>
    <w:rsid w:val="00285B42"/>
    <w:rsid w:val="00295050"/>
    <w:rsid w:val="002C2A8A"/>
    <w:rsid w:val="002D7B4F"/>
    <w:rsid w:val="002F45D8"/>
    <w:rsid w:val="003029B7"/>
    <w:rsid w:val="00303BBB"/>
    <w:rsid w:val="00316F3F"/>
    <w:rsid w:val="00324665"/>
    <w:rsid w:val="0033190B"/>
    <w:rsid w:val="00343E4D"/>
    <w:rsid w:val="00355D14"/>
    <w:rsid w:val="0038290D"/>
    <w:rsid w:val="003850C6"/>
    <w:rsid w:val="003A6029"/>
    <w:rsid w:val="003A6292"/>
    <w:rsid w:val="003B0089"/>
    <w:rsid w:val="003C4ED0"/>
    <w:rsid w:val="003E6778"/>
    <w:rsid w:val="003F4D4B"/>
    <w:rsid w:val="00406710"/>
    <w:rsid w:val="00420D85"/>
    <w:rsid w:val="0043157A"/>
    <w:rsid w:val="00437F03"/>
    <w:rsid w:val="00444751"/>
    <w:rsid w:val="004721F4"/>
    <w:rsid w:val="00477707"/>
    <w:rsid w:val="004849DE"/>
    <w:rsid w:val="004A0F09"/>
    <w:rsid w:val="004C0672"/>
    <w:rsid w:val="004C69E1"/>
    <w:rsid w:val="004C6F45"/>
    <w:rsid w:val="004D40AD"/>
    <w:rsid w:val="004D452D"/>
    <w:rsid w:val="004E3466"/>
    <w:rsid w:val="004E4167"/>
    <w:rsid w:val="004E7057"/>
    <w:rsid w:val="004F14D8"/>
    <w:rsid w:val="00531942"/>
    <w:rsid w:val="00543217"/>
    <w:rsid w:val="005624BA"/>
    <w:rsid w:val="005832E3"/>
    <w:rsid w:val="00584B9F"/>
    <w:rsid w:val="00592F6C"/>
    <w:rsid w:val="00597A14"/>
    <w:rsid w:val="005A2028"/>
    <w:rsid w:val="005B3EF3"/>
    <w:rsid w:val="005D1875"/>
    <w:rsid w:val="005E526F"/>
    <w:rsid w:val="005E6C85"/>
    <w:rsid w:val="005F38FE"/>
    <w:rsid w:val="005F3AB1"/>
    <w:rsid w:val="0060772C"/>
    <w:rsid w:val="00643918"/>
    <w:rsid w:val="00653A2D"/>
    <w:rsid w:val="00664F7A"/>
    <w:rsid w:val="0068094C"/>
    <w:rsid w:val="006A4C13"/>
    <w:rsid w:val="006A81D4"/>
    <w:rsid w:val="006C174C"/>
    <w:rsid w:val="006C3711"/>
    <w:rsid w:val="006D4DFE"/>
    <w:rsid w:val="006E3A5A"/>
    <w:rsid w:val="007008F1"/>
    <w:rsid w:val="00722647"/>
    <w:rsid w:val="00723FE6"/>
    <w:rsid w:val="00724BA8"/>
    <w:rsid w:val="00736FA2"/>
    <w:rsid w:val="007420EC"/>
    <w:rsid w:val="00766BDD"/>
    <w:rsid w:val="007722DB"/>
    <w:rsid w:val="00772C93"/>
    <w:rsid w:val="007A625B"/>
    <w:rsid w:val="007C78F6"/>
    <w:rsid w:val="007C7AD2"/>
    <w:rsid w:val="007E46C7"/>
    <w:rsid w:val="007E502F"/>
    <w:rsid w:val="00806B32"/>
    <w:rsid w:val="0081669B"/>
    <w:rsid w:val="00830DE7"/>
    <w:rsid w:val="00835A29"/>
    <w:rsid w:val="008546C6"/>
    <w:rsid w:val="008A385C"/>
    <w:rsid w:val="008B5B43"/>
    <w:rsid w:val="008C8F1B"/>
    <w:rsid w:val="008F71C7"/>
    <w:rsid w:val="0090179F"/>
    <w:rsid w:val="0091525B"/>
    <w:rsid w:val="00916556"/>
    <w:rsid w:val="00916935"/>
    <w:rsid w:val="0091785B"/>
    <w:rsid w:val="00922D23"/>
    <w:rsid w:val="009237E4"/>
    <w:rsid w:val="00935D46"/>
    <w:rsid w:val="00944862"/>
    <w:rsid w:val="00946F6D"/>
    <w:rsid w:val="009572EC"/>
    <w:rsid w:val="00964B67"/>
    <w:rsid w:val="00983DAE"/>
    <w:rsid w:val="009841FE"/>
    <w:rsid w:val="00993015"/>
    <w:rsid w:val="00995328"/>
    <w:rsid w:val="009A7F53"/>
    <w:rsid w:val="009B51E9"/>
    <w:rsid w:val="009C042F"/>
    <w:rsid w:val="009C12C5"/>
    <w:rsid w:val="009C3D28"/>
    <w:rsid w:val="009D116A"/>
    <w:rsid w:val="009D6CAC"/>
    <w:rsid w:val="009D7BBD"/>
    <w:rsid w:val="009F3282"/>
    <w:rsid w:val="009F3558"/>
    <w:rsid w:val="009F6DF6"/>
    <w:rsid w:val="009F7A73"/>
    <w:rsid w:val="00A017BA"/>
    <w:rsid w:val="00A079F5"/>
    <w:rsid w:val="00A146F5"/>
    <w:rsid w:val="00A15629"/>
    <w:rsid w:val="00A264BE"/>
    <w:rsid w:val="00A53AD2"/>
    <w:rsid w:val="00A615D0"/>
    <w:rsid w:val="00A66BEF"/>
    <w:rsid w:val="00A73D71"/>
    <w:rsid w:val="00A75987"/>
    <w:rsid w:val="00A85F09"/>
    <w:rsid w:val="00A86A9D"/>
    <w:rsid w:val="00A957B6"/>
    <w:rsid w:val="00A96FAD"/>
    <w:rsid w:val="00A97ACC"/>
    <w:rsid w:val="00AA30C6"/>
    <w:rsid w:val="00AB1E43"/>
    <w:rsid w:val="00AB20FE"/>
    <w:rsid w:val="00AB3C4A"/>
    <w:rsid w:val="00AC0393"/>
    <w:rsid w:val="00AC2A57"/>
    <w:rsid w:val="00AC662E"/>
    <w:rsid w:val="00AC69B5"/>
    <w:rsid w:val="00AC7379"/>
    <w:rsid w:val="00AE253F"/>
    <w:rsid w:val="00AE4138"/>
    <w:rsid w:val="00AE7F04"/>
    <w:rsid w:val="00AF16F7"/>
    <w:rsid w:val="00B1509F"/>
    <w:rsid w:val="00B37103"/>
    <w:rsid w:val="00B42325"/>
    <w:rsid w:val="00B6761D"/>
    <w:rsid w:val="00B719EB"/>
    <w:rsid w:val="00B75A2A"/>
    <w:rsid w:val="00B97131"/>
    <w:rsid w:val="00BA4649"/>
    <w:rsid w:val="00BAFBCE"/>
    <w:rsid w:val="00BB3E16"/>
    <w:rsid w:val="00BC1A90"/>
    <w:rsid w:val="00BC7BEA"/>
    <w:rsid w:val="00BC7E8F"/>
    <w:rsid w:val="00BE0BB3"/>
    <w:rsid w:val="00BE67D9"/>
    <w:rsid w:val="00C067BE"/>
    <w:rsid w:val="00C1213E"/>
    <w:rsid w:val="00C1524B"/>
    <w:rsid w:val="00C15495"/>
    <w:rsid w:val="00C22C59"/>
    <w:rsid w:val="00C24304"/>
    <w:rsid w:val="00C341A9"/>
    <w:rsid w:val="00C35596"/>
    <w:rsid w:val="00C4055B"/>
    <w:rsid w:val="00C63840"/>
    <w:rsid w:val="00C65BEB"/>
    <w:rsid w:val="00C66008"/>
    <w:rsid w:val="00C6739B"/>
    <w:rsid w:val="00C67E36"/>
    <w:rsid w:val="00C84C17"/>
    <w:rsid w:val="00C95E73"/>
    <w:rsid w:val="00CA22ED"/>
    <w:rsid w:val="00CB5D76"/>
    <w:rsid w:val="00CC06CF"/>
    <w:rsid w:val="00CD15D6"/>
    <w:rsid w:val="00CD689F"/>
    <w:rsid w:val="00CF35EF"/>
    <w:rsid w:val="00D0706F"/>
    <w:rsid w:val="00D12360"/>
    <w:rsid w:val="00D33747"/>
    <w:rsid w:val="00D37516"/>
    <w:rsid w:val="00D6676A"/>
    <w:rsid w:val="00D67E21"/>
    <w:rsid w:val="00D74E59"/>
    <w:rsid w:val="00D969C8"/>
    <w:rsid w:val="00D97F25"/>
    <w:rsid w:val="00DA1B6E"/>
    <w:rsid w:val="00DA5111"/>
    <w:rsid w:val="00DA71AF"/>
    <w:rsid w:val="00DF6C95"/>
    <w:rsid w:val="00E01AEC"/>
    <w:rsid w:val="00E23175"/>
    <w:rsid w:val="00E24223"/>
    <w:rsid w:val="00E3266C"/>
    <w:rsid w:val="00E47697"/>
    <w:rsid w:val="00E5090F"/>
    <w:rsid w:val="00E56740"/>
    <w:rsid w:val="00E60552"/>
    <w:rsid w:val="00E60E22"/>
    <w:rsid w:val="00E9196C"/>
    <w:rsid w:val="00E9491E"/>
    <w:rsid w:val="00EA03E8"/>
    <w:rsid w:val="00EA3594"/>
    <w:rsid w:val="00EE633E"/>
    <w:rsid w:val="00EE7B66"/>
    <w:rsid w:val="00F01809"/>
    <w:rsid w:val="00F068EB"/>
    <w:rsid w:val="00F274CB"/>
    <w:rsid w:val="00F57F5F"/>
    <w:rsid w:val="00F602C6"/>
    <w:rsid w:val="00F71313"/>
    <w:rsid w:val="00F72D1C"/>
    <w:rsid w:val="00F73A9B"/>
    <w:rsid w:val="00F90D29"/>
    <w:rsid w:val="00FB75E4"/>
    <w:rsid w:val="00FC5977"/>
    <w:rsid w:val="00FD266A"/>
    <w:rsid w:val="00FF3109"/>
    <w:rsid w:val="0105E0EB"/>
    <w:rsid w:val="013838E7"/>
    <w:rsid w:val="014FD443"/>
    <w:rsid w:val="0170BF26"/>
    <w:rsid w:val="0177425D"/>
    <w:rsid w:val="017B65ED"/>
    <w:rsid w:val="01A3A39A"/>
    <w:rsid w:val="01ADC044"/>
    <w:rsid w:val="01B25F50"/>
    <w:rsid w:val="01EB60E2"/>
    <w:rsid w:val="02268764"/>
    <w:rsid w:val="0249EF6D"/>
    <w:rsid w:val="02D40948"/>
    <w:rsid w:val="02F8AF8A"/>
    <w:rsid w:val="030D68E4"/>
    <w:rsid w:val="0322A096"/>
    <w:rsid w:val="034381CD"/>
    <w:rsid w:val="03938A5A"/>
    <w:rsid w:val="03E77F62"/>
    <w:rsid w:val="03FA8626"/>
    <w:rsid w:val="040F8757"/>
    <w:rsid w:val="041F59B4"/>
    <w:rsid w:val="0423006A"/>
    <w:rsid w:val="043D0F02"/>
    <w:rsid w:val="049D9B66"/>
    <w:rsid w:val="04A9BCB5"/>
    <w:rsid w:val="04B306AF"/>
    <w:rsid w:val="04E853D1"/>
    <w:rsid w:val="05965687"/>
    <w:rsid w:val="05AB57B8"/>
    <w:rsid w:val="05C086EA"/>
    <w:rsid w:val="05D9CC44"/>
    <w:rsid w:val="05FED244"/>
    <w:rsid w:val="0615F257"/>
    <w:rsid w:val="0620D43A"/>
    <w:rsid w:val="064AB380"/>
    <w:rsid w:val="066C449D"/>
    <w:rsid w:val="066C8C07"/>
    <w:rsid w:val="06AF6871"/>
    <w:rsid w:val="06D16E5A"/>
    <w:rsid w:val="0712D0AF"/>
    <w:rsid w:val="0720BA8F"/>
    <w:rsid w:val="074A9126"/>
    <w:rsid w:val="075BCBFD"/>
    <w:rsid w:val="078AF018"/>
    <w:rsid w:val="07AAFC74"/>
    <w:rsid w:val="07B9D96B"/>
    <w:rsid w:val="07E683E1"/>
    <w:rsid w:val="07EAA771"/>
    <w:rsid w:val="08C54207"/>
    <w:rsid w:val="08CC120C"/>
    <w:rsid w:val="08E1A8B9"/>
    <w:rsid w:val="0916E4C2"/>
    <w:rsid w:val="09462619"/>
    <w:rsid w:val="09467E72"/>
    <w:rsid w:val="095F9FED"/>
    <w:rsid w:val="09825442"/>
    <w:rsid w:val="098677D2"/>
    <w:rsid w:val="09E3D75F"/>
    <w:rsid w:val="09F7469A"/>
    <w:rsid w:val="0A070270"/>
    <w:rsid w:val="0A3DDE34"/>
    <w:rsid w:val="0A585B51"/>
    <w:rsid w:val="0A6B91EF"/>
    <w:rsid w:val="0AE1E00F"/>
    <w:rsid w:val="0B023E68"/>
    <w:rsid w:val="0B41685E"/>
    <w:rsid w:val="0B82D994"/>
    <w:rsid w:val="0C1E0249"/>
    <w:rsid w:val="0C2286C2"/>
    <w:rsid w:val="0C6139A7"/>
    <w:rsid w:val="0C6461A4"/>
    <w:rsid w:val="0C7CFAC3"/>
    <w:rsid w:val="0CB013D0"/>
    <w:rsid w:val="0CBB26A2"/>
    <w:rsid w:val="0CC95FBC"/>
    <w:rsid w:val="0CD9F1FC"/>
    <w:rsid w:val="0D1B9DDB"/>
    <w:rsid w:val="0D2AE682"/>
    <w:rsid w:val="0D2CEDFB"/>
    <w:rsid w:val="0D3EC27B"/>
    <w:rsid w:val="0D718420"/>
    <w:rsid w:val="0D896FFC"/>
    <w:rsid w:val="0DBE5723"/>
    <w:rsid w:val="0DE204DD"/>
    <w:rsid w:val="0E0E000C"/>
    <w:rsid w:val="0E41308F"/>
    <w:rsid w:val="0E56A81C"/>
    <w:rsid w:val="0E5C780C"/>
    <w:rsid w:val="0E82C55C"/>
    <w:rsid w:val="0E97239D"/>
    <w:rsid w:val="0F222B33"/>
    <w:rsid w:val="0F305FFB"/>
    <w:rsid w:val="0F66DDE2"/>
    <w:rsid w:val="0F9FB5A5"/>
    <w:rsid w:val="0FCDFFF9"/>
    <w:rsid w:val="0FF8486D"/>
    <w:rsid w:val="1032F3FE"/>
    <w:rsid w:val="104965FE"/>
    <w:rsid w:val="10585CE1"/>
    <w:rsid w:val="108DF28A"/>
    <w:rsid w:val="1093957F"/>
    <w:rsid w:val="10A7C61E"/>
    <w:rsid w:val="10AC4FD3"/>
    <w:rsid w:val="10B78517"/>
    <w:rsid w:val="10C442D6"/>
    <w:rsid w:val="10DAD373"/>
    <w:rsid w:val="113A5C17"/>
    <w:rsid w:val="11512193"/>
    <w:rsid w:val="117A7936"/>
    <w:rsid w:val="11805D04"/>
    <w:rsid w:val="11B2A937"/>
    <w:rsid w:val="11C9F7EB"/>
    <w:rsid w:val="120E3316"/>
    <w:rsid w:val="121C2050"/>
    <w:rsid w:val="124D9D89"/>
    <w:rsid w:val="133351E6"/>
    <w:rsid w:val="134F7425"/>
    <w:rsid w:val="1365C84C"/>
    <w:rsid w:val="136A94C0"/>
    <w:rsid w:val="1392480B"/>
    <w:rsid w:val="13A54293"/>
    <w:rsid w:val="13CE4C13"/>
    <w:rsid w:val="140590B2"/>
    <w:rsid w:val="1439D8C7"/>
    <w:rsid w:val="143A384D"/>
    <w:rsid w:val="1445DEBB"/>
    <w:rsid w:val="14E7C617"/>
    <w:rsid w:val="15066521"/>
    <w:rsid w:val="156AE056"/>
    <w:rsid w:val="157B3741"/>
    <w:rsid w:val="157FC0F6"/>
    <w:rsid w:val="159FF273"/>
    <w:rsid w:val="15D8A64D"/>
    <w:rsid w:val="15E1AF1C"/>
    <w:rsid w:val="15F6F0B3"/>
    <w:rsid w:val="16148344"/>
    <w:rsid w:val="16216E6A"/>
    <w:rsid w:val="167852A8"/>
    <w:rsid w:val="16CD79C1"/>
    <w:rsid w:val="16E1A439"/>
    <w:rsid w:val="170EE928"/>
    <w:rsid w:val="173ED6BA"/>
    <w:rsid w:val="1744AC33"/>
    <w:rsid w:val="1771EFC7"/>
    <w:rsid w:val="1792C114"/>
    <w:rsid w:val="1796E2A2"/>
    <w:rsid w:val="17999031"/>
    <w:rsid w:val="17CFD408"/>
    <w:rsid w:val="180ECE01"/>
    <w:rsid w:val="183E05E3"/>
    <w:rsid w:val="18663E08"/>
    <w:rsid w:val="186ED902"/>
    <w:rsid w:val="18871F84"/>
    <w:rsid w:val="18A28118"/>
    <w:rsid w:val="18AD2BFC"/>
    <w:rsid w:val="18BE19E4"/>
    <w:rsid w:val="18D8A577"/>
    <w:rsid w:val="18DAA71B"/>
    <w:rsid w:val="19356092"/>
    <w:rsid w:val="1938531D"/>
    <w:rsid w:val="19D9959E"/>
    <w:rsid w:val="19FD40FA"/>
    <w:rsid w:val="1A20DD2E"/>
    <w:rsid w:val="1A6252A5"/>
    <w:rsid w:val="1A76777C"/>
    <w:rsid w:val="1AA75F88"/>
    <w:rsid w:val="1AAA937F"/>
    <w:rsid w:val="1ADB5A3A"/>
    <w:rsid w:val="1B27C063"/>
    <w:rsid w:val="1B4BC3CB"/>
    <w:rsid w:val="1B7B4275"/>
    <w:rsid w:val="1BD7E227"/>
    <w:rsid w:val="1BF5BAA6"/>
    <w:rsid w:val="1C0A8779"/>
    <w:rsid w:val="1C38AA8C"/>
    <w:rsid w:val="1C3F3192"/>
    <w:rsid w:val="1C5E0D47"/>
    <w:rsid w:val="1C65E2AC"/>
    <w:rsid w:val="1C6FF3DF"/>
    <w:rsid w:val="1C8C58DA"/>
    <w:rsid w:val="1C985183"/>
    <w:rsid w:val="1CBF3103"/>
    <w:rsid w:val="1CD13E3E"/>
    <w:rsid w:val="1CD83180"/>
    <w:rsid w:val="1CE4EA12"/>
    <w:rsid w:val="1D052761"/>
    <w:rsid w:val="1D07A325"/>
    <w:rsid w:val="1D3D00D5"/>
    <w:rsid w:val="1D75F23B"/>
    <w:rsid w:val="1D79DFA1"/>
    <w:rsid w:val="1DAAB364"/>
    <w:rsid w:val="1DDF004A"/>
    <w:rsid w:val="1DEFED49"/>
    <w:rsid w:val="1DF38ABE"/>
    <w:rsid w:val="1E04B9CF"/>
    <w:rsid w:val="1E3421E4"/>
    <w:rsid w:val="1E3F158C"/>
    <w:rsid w:val="1E93F111"/>
    <w:rsid w:val="1E9567D2"/>
    <w:rsid w:val="1EF65A8C"/>
    <w:rsid w:val="1EFC18CD"/>
    <w:rsid w:val="1F00D2B0"/>
    <w:rsid w:val="1F096E6D"/>
    <w:rsid w:val="1F9D836E"/>
    <w:rsid w:val="1FCFF245"/>
    <w:rsid w:val="200FD242"/>
    <w:rsid w:val="202FC172"/>
    <w:rsid w:val="2036DD0C"/>
    <w:rsid w:val="205103CD"/>
    <w:rsid w:val="205B33AA"/>
    <w:rsid w:val="20C7F0F2"/>
    <w:rsid w:val="20DBF6FF"/>
    <w:rsid w:val="20E50948"/>
    <w:rsid w:val="20F43D92"/>
    <w:rsid w:val="213EC0C4"/>
    <w:rsid w:val="215FA88A"/>
    <w:rsid w:val="219960BC"/>
    <w:rsid w:val="21A7B27C"/>
    <w:rsid w:val="21AAF441"/>
    <w:rsid w:val="220C22B1"/>
    <w:rsid w:val="220F59D2"/>
    <w:rsid w:val="22467836"/>
    <w:rsid w:val="22525770"/>
    <w:rsid w:val="227FE41B"/>
    <w:rsid w:val="22C07836"/>
    <w:rsid w:val="22D9AEEF"/>
    <w:rsid w:val="22EE9B32"/>
    <w:rsid w:val="2328F911"/>
    <w:rsid w:val="2365A058"/>
    <w:rsid w:val="237E022D"/>
    <w:rsid w:val="238286A6"/>
    <w:rsid w:val="23B91C37"/>
    <w:rsid w:val="23C9CBAF"/>
    <w:rsid w:val="23CECEE4"/>
    <w:rsid w:val="24206C37"/>
    <w:rsid w:val="242B1CC1"/>
    <w:rsid w:val="24545E54"/>
    <w:rsid w:val="247658A7"/>
    <w:rsid w:val="2493CB09"/>
    <w:rsid w:val="24B15EB4"/>
    <w:rsid w:val="24CB035D"/>
    <w:rsid w:val="24D2C48C"/>
    <w:rsid w:val="24E65AB6"/>
    <w:rsid w:val="24F02D79"/>
    <w:rsid w:val="24F48F7E"/>
    <w:rsid w:val="24FFD23B"/>
    <w:rsid w:val="2507E476"/>
    <w:rsid w:val="251E388C"/>
    <w:rsid w:val="2532AE1B"/>
    <w:rsid w:val="259AEBC1"/>
    <w:rsid w:val="259CC4E2"/>
    <w:rsid w:val="25BE6A9B"/>
    <w:rsid w:val="25F430B6"/>
    <w:rsid w:val="26066E83"/>
    <w:rsid w:val="263C8023"/>
    <w:rsid w:val="264FAE6E"/>
    <w:rsid w:val="26634CFE"/>
    <w:rsid w:val="26822B17"/>
    <w:rsid w:val="268D1D27"/>
    <w:rsid w:val="26ABA7F1"/>
    <w:rsid w:val="26B5A2EF"/>
    <w:rsid w:val="26B7FCDF"/>
    <w:rsid w:val="26BCC26B"/>
    <w:rsid w:val="26C70BDB"/>
    <w:rsid w:val="26DF63EA"/>
    <w:rsid w:val="26F4D015"/>
    <w:rsid w:val="2720E853"/>
    <w:rsid w:val="2774D965"/>
    <w:rsid w:val="27C28728"/>
    <w:rsid w:val="27DBBAE9"/>
    <w:rsid w:val="27DEDC49"/>
    <w:rsid w:val="27EB4056"/>
    <w:rsid w:val="2827CE3B"/>
    <w:rsid w:val="283C4A18"/>
    <w:rsid w:val="2870D58F"/>
    <w:rsid w:val="2881C2E8"/>
    <w:rsid w:val="289D3CD2"/>
    <w:rsid w:val="28A2D94C"/>
    <w:rsid w:val="28A376EE"/>
    <w:rsid w:val="28A66979"/>
    <w:rsid w:val="28C09268"/>
    <w:rsid w:val="28CF7A71"/>
    <w:rsid w:val="28D0E953"/>
    <w:rsid w:val="28D5FD42"/>
    <w:rsid w:val="28D8D135"/>
    <w:rsid w:val="28FE8DE4"/>
    <w:rsid w:val="29026A3B"/>
    <w:rsid w:val="291E00FA"/>
    <w:rsid w:val="291FC8DA"/>
    <w:rsid w:val="296D58C6"/>
    <w:rsid w:val="299D426E"/>
    <w:rsid w:val="29B07DA0"/>
    <w:rsid w:val="29B9CBD9"/>
    <w:rsid w:val="29E128FE"/>
    <w:rsid w:val="29ED43B1"/>
    <w:rsid w:val="29FFB51E"/>
    <w:rsid w:val="2A00FB16"/>
    <w:rsid w:val="2A05F9BF"/>
    <w:rsid w:val="2A13487A"/>
    <w:rsid w:val="2A1575E4"/>
    <w:rsid w:val="2A34FCC1"/>
    <w:rsid w:val="2A43D79C"/>
    <w:rsid w:val="2A764133"/>
    <w:rsid w:val="2A7C1F25"/>
    <w:rsid w:val="2A9A5E45"/>
    <w:rsid w:val="2AAD679F"/>
    <w:rsid w:val="2AAF7409"/>
    <w:rsid w:val="2AB76BF2"/>
    <w:rsid w:val="2AC7A1D9"/>
    <w:rsid w:val="2AE9E430"/>
    <w:rsid w:val="2B167D0B"/>
    <w:rsid w:val="2B250131"/>
    <w:rsid w:val="2B325A5D"/>
    <w:rsid w:val="2B3B6C76"/>
    <w:rsid w:val="2B3FE407"/>
    <w:rsid w:val="2B5A0CCD"/>
    <w:rsid w:val="2B5F20A7"/>
    <w:rsid w:val="2B68B566"/>
    <w:rsid w:val="2B7C5505"/>
    <w:rsid w:val="2BBAF27D"/>
    <w:rsid w:val="2BBE21FB"/>
    <w:rsid w:val="2C088A15"/>
    <w:rsid w:val="2C0D9E04"/>
    <w:rsid w:val="2C523763"/>
    <w:rsid w:val="2C5B84D3"/>
    <w:rsid w:val="2C7CFD93"/>
    <w:rsid w:val="2CD4E330"/>
    <w:rsid w:val="2CD5E478"/>
    <w:rsid w:val="2D03C4F3"/>
    <w:rsid w:val="2D24E473"/>
    <w:rsid w:val="2D3D9A81"/>
    <w:rsid w:val="2D5C88CD"/>
    <w:rsid w:val="2D6290AE"/>
    <w:rsid w:val="2D94893E"/>
    <w:rsid w:val="2DAD1F55"/>
    <w:rsid w:val="2DC917C0"/>
    <w:rsid w:val="2DF9B8D1"/>
    <w:rsid w:val="2E389B0C"/>
    <w:rsid w:val="2E3CE339"/>
    <w:rsid w:val="2E70B391"/>
    <w:rsid w:val="2E791B72"/>
    <w:rsid w:val="2E921331"/>
    <w:rsid w:val="2EAB8B9C"/>
    <w:rsid w:val="2EB2DE63"/>
    <w:rsid w:val="2EB31930"/>
    <w:rsid w:val="2ED9DD31"/>
    <w:rsid w:val="2EE3AC2B"/>
    <w:rsid w:val="2EE6B99D"/>
    <w:rsid w:val="2EF1D1E2"/>
    <w:rsid w:val="2F4A31E1"/>
    <w:rsid w:val="2FB477C7"/>
    <w:rsid w:val="302DE392"/>
    <w:rsid w:val="30417B0E"/>
    <w:rsid w:val="306109AE"/>
    <w:rsid w:val="306F689B"/>
    <w:rsid w:val="307C5926"/>
    <w:rsid w:val="3094E2AE"/>
    <w:rsid w:val="3099237E"/>
    <w:rsid w:val="30D4A0B6"/>
    <w:rsid w:val="3135F8AD"/>
    <w:rsid w:val="313F71F8"/>
    <w:rsid w:val="31401120"/>
    <w:rsid w:val="31742C93"/>
    <w:rsid w:val="326A2C2E"/>
    <w:rsid w:val="32B98B61"/>
    <w:rsid w:val="32BDC6F4"/>
    <w:rsid w:val="32C5C15A"/>
    <w:rsid w:val="32DB4259"/>
    <w:rsid w:val="33037608"/>
    <w:rsid w:val="335BFF30"/>
    <w:rsid w:val="3360AE1F"/>
    <w:rsid w:val="336455B3"/>
    <w:rsid w:val="33658454"/>
    <w:rsid w:val="339425F7"/>
    <w:rsid w:val="339C137D"/>
    <w:rsid w:val="33CD0280"/>
    <w:rsid w:val="33F85167"/>
    <w:rsid w:val="341C1FFD"/>
    <w:rsid w:val="3437AFD7"/>
    <w:rsid w:val="34533C23"/>
    <w:rsid w:val="34842CFE"/>
    <w:rsid w:val="34B0D97A"/>
    <w:rsid w:val="34BA8A0F"/>
    <w:rsid w:val="354565C4"/>
    <w:rsid w:val="356E3657"/>
    <w:rsid w:val="35B7F05E"/>
    <w:rsid w:val="35F567B6"/>
    <w:rsid w:val="36416162"/>
    <w:rsid w:val="367F37A2"/>
    <w:rsid w:val="36810C9B"/>
    <w:rsid w:val="36B722D5"/>
    <w:rsid w:val="36CFF384"/>
    <w:rsid w:val="36EB11BE"/>
    <w:rsid w:val="3723B046"/>
    <w:rsid w:val="3728E071"/>
    <w:rsid w:val="374A62C9"/>
    <w:rsid w:val="3761D468"/>
    <w:rsid w:val="377AAC20"/>
    <w:rsid w:val="37C6A6A3"/>
    <w:rsid w:val="3852F336"/>
    <w:rsid w:val="38B85180"/>
    <w:rsid w:val="38BA797C"/>
    <w:rsid w:val="38BB9ECC"/>
    <w:rsid w:val="38CE7D1A"/>
    <w:rsid w:val="3912C397"/>
    <w:rsid w:val="392D0878"/>
    <w:rsid w:val="393BB5A7"/>
    <w:rsid w:val="3972C69A"/>
    <w:rsid w:val="39790224"/>
    <w:rsid w:val="3984C06F"/>
    <w:rsid w:val="3993B973"/>
    <w:rsid w:val="39C6BBA2"/>
    <w:rsid w:val="3A127151"/>
    <w:rsid w:val="3A866B65"/>
    <w:rsid w:val="3A8B6181"/>
    <w:rsid w:val="3A8DF567"/>
    <w:rsid w:val="3AB0F971"/>
    <w:rsid w:val="3ACA8B77"/>
    <w:rsid w:val="3ACD8559"/>
    <w:rsid w:val="3AF6DD9E"/>
    <w:rsid w:val="3B0E96FB"/>
    <w:rsid w:val="3B293692"/>
    <w:rsid w:val="3B2AEB87"/>
    <w:rsid w:val="3B40C60F"/>
    <w:rsid w:val="3B7397A5"/>
    <w:rsid w:val="3BBE5028"/>
    <w:rsid w:val="3BBFDB70"/>
    <w:rsid w:val="3BEFF242"/>
    <w:rsid w:val="3C2BAF54"/>
    <w:rsid w:val="3CD0BA7A"/>
    <w:rsid w:val="3CE0C069"/>
    <w:rsid w:val="3CEC166E"/>
    <w:rsid w:val="3D67CF2D"/>
    <w:rsid w:val="3D6CEDEA"/>
    <w:rsid w:val="3D734870"/>
    <w:rsid w:val="3D899458"/>
    <w:rsid w:val="3DAB5CED"/>
    <w:rsid w:val="3DC16497"/>
    <w:rsid w:val="3DD61C43"/>
    <w:rsid w:val="3DFF02DA"/>
    <w:rsid w:val="3E08ABA2"/>
    <w:rsid w:val="3E0DABB0"/>
    <w:rsid w:val="3E2A7512"/>
    <w:rsid w:val="3E616C55"/>
    <w:rsid w:val="3E63CAD7"/>
    <w:rsid w:val="3E7094AB"/>
    <w:rsid w:val="3E9A2CC5"/>
    <w:rsid w:val="3EBADD06"/>
    <w:rsid w:val="3EBD6092"/>
    <w:rsid w:val="3ED093A7"/>
    <w:rsid w:val="3EDB0569"/>
    <w:rsid w:val="3F2BD7B3"/>
    <w:rsid w:val="3F421ABC"/>
    <w:rsid w:val="3F511F7C"/>
    <w:rsid w:val="3FE55A87"/>
    <w:rsid w:val="3FEC5C9C"/>
    <w:rsid w:val="40404EA8"/>
    <w:rsid w:val="405E8DC8"/>
    <w:rsid w:val="4076D5CA"/>
    <w:rsid w:val="407A9685"/>
    <w:rsid w:val="409E0F29"/>
    <w:rsid w:val="40C36365"/>
    <w:rsid w:val="40F5EF9D"/>
    <w:rsid w:val="4122CD4F"/>
    <w:rsid w:val="412DAF72"/>
    <w:rsid w:val="41574DC2"/>
    <w:rsid w:val="41C89CAD"/>
    <w:rsid w:val="41E37385"/>
    <w:rsid w:val="41FEBCCA"/>
    <w:rsid w:val="4212A62B"/>
    <w:rsid w:val="4225C814"/>
    <w:rsid w:val="4227A1BD"/>
    <w:rsid w:val="424075E7"/>
    <w:rsid w:val="425881A8"/>
    <w:rsid w:val="42642C80"/>
    <w:rsid w:val="42BF6EE1"/>
    <w:rsid w:val="42D8973E"/>
    <w:rsid w:val="42EEF9EA"/>
    <w:rsid w:val="42FADA1B"/>
    <w:rsid w:val="42FDE635"/>
    <w:rsid w:val="42FE7C8C"/>
    <w:rsid w:val="4306BC0D"/>
    <w:rsid w:val="434F619C"/>
    <w:rsid w:val="43B23747"/>
    <w:rsid w:val="43C2FFCF"/>
    <w:rsid w:val="43FE163B"/>
    <w:rsid w:val="44019DCA"/>
    <w:rsid w:val="4434E314"/>
    <w:rsid w:val="44566A94"/>
    <w:rsid w:val="446826C8"/>
    <w:rsid w:val="4496AA7C"/>
    <w:rsid w:val="44BBBC7F"/>
    <w:rsid w:val="44D00264"/>
    <w:rsid w:val="44E4D697"/>
    <w:rsid w:val="44F0D586"/>
    <w:rsid w:val="44F4036F"/>
    <w:rsid w:val="4566BDB6"/>
    <w:rsid w:val="457DA791"/>
    <w:rsid w:val="45A197DA"/>
    <w:rsid w:val="45B34E1F"/>
    <w:rsid w:val="45D2919A"/>
    <w:rsid w:val="4603524C"/>
    <w:rsid w:val="460B8B80"/>
    <w:rsid w:val="462B17F5"/>
    <w:rsid w:val="465D9E46"/>
    <w:rsid w:val="46B06051"/>
    <w:rsid w:val="46CDDF51"/>
    <w:rsid w:val="46E1EA83"/>
    <w:rsid w:val="47028E17"/>
    <w:rsid w:val="473D683B"/>
    <w:rsid w:val="4792E004"/>
    <w:rsid w:val="47CE4B3E"/>
    <w:rsid w:val="47F35D41"/>
    <w:rsid w:val="4868BF52"/>
    <w:rsid w:val="487DD801"/>
    <w:rsid w:val="48D9389C"/>
    <w:rsid w:val="48E15811"/>
    <w:rsid w:val="49054D00"/>
    <w:rsid w:val="492EB065"/>
    <w:rsid w:val="49432C42"/>
    <w:rsid w:val="49698313"/>
    <w:rsid w:val="49E730EE"/>
    <w:rsid w:val="4A00594B"/>
    <w:rsid w:val="4A1DC6D8"/>
    <w:rsid w:val="4A2178CB"/>
    <w:rsid w:val="4A3FF4C8"/>
    <w:rsid w:val="4A433F3C"/>
    <w:rsid w:val="4A4F463B"/>
    <w:rsid w:val="4A6375EC"/>
    <w:rsid w:val="4A705440"/>
    <w:rsid w:val="4AB75DD1"/>
    <w:rsid w:val="4AF3D62C"/>
    <w:rsid w:val="4AFC1361"/>
    <w:rsid w:val="4B0D7C4D"/>
    <w:rsid w:val="4B223474"/>
    <w:rsid w:val="4B3E2C4E"/>
    <w:rsid w:val="4B47DCE3"/>
    <w:rsid w:val="4B4D19E5"/>
    <w:rsid w:val="4B83014F"/>
    <w:rsid w:val="4BA96282"/>
    <w:rsid w:val="4BBD492C"/>
    <w:rsid w:val="4BDBC529"/>
    <w:rsid w:val="4C55D0C3"/>
    <w:rsid w:val="4C7B4571"/>
    <w:rsid w:val="4C7DED5B"/>
    <w:rsid w:val="4C9FA9DA"/>
    <w:rsid w:val="4CB76DF2"/>
    <w:rsid w:val="4CC866FD"/>
    <w:rsid w:val="4D1D76D6"/>
    <w:rsid w:val="4DF32250"/>
    <w:rsid w:val="4DFD7508"/>
    <w:rsid w:val="4E06AB83"/>
    <w:rsid w:val="4E19BDBC"/>
    <w:rsid w:val="4E247A8A"/>
    <w:rsid w:val="4E447CAB"/>
    <w:rsid w:val="4E451D0F"/>
    <w:rsid w:val="4E7F7DA5"/>
    <w:rsid w:val="4E9113DE"/>
    <w:rsid w:val="4EA517F3"/>
    <w:rsid w:val="4EBAA211"/>
    <w:rsid w:val="4EDF34B6"/>
    <w:rsid w:val="4F21B0DE"/>
    <w:rsid w:val="4F26A687"/>
    <w:rsid w:val="4F458E59"/>
    <w:rsid w:val="4F4E4904"/>
    <w:rsid w:val="4F85D736"/>
    <w:rsid w:val="4F994569"/>
    <w:rsid w:val="4F9DF1E9"/>
    <w:rsid w:val="4FB91284"/>
    <w:rsid w:val="4FC00025"/>
    <w:rsid w:val="4FE14AA9"/>
    <w:rsid w:val="501B4E06"/>
    <w:rsid w:val="50326E59"/>
    <w:rsid w:val="50376C23"/>
    <w:rsid w:val="5037EBAE"/>
    <w:rsid w:val="50540E76"/>
    <w:rsid w:val="508E2711"/>
    <w:rsid w:val="50968071"/>
    <w:rsid w:val="50CD88AD"/>
    <w:rsid w:val="511BC53F"/>
    <w:rsid w:val="517C1D6D"/>
    <w:rsid w:val="51802724"/>
    <w:rsid w:val="51843072"/>
    <w:rsid w:val="51B1728F"/>
    <w:rsid w:val="51C1968B"/>
    <w:rsid w:val="51D3BC0F"/>
    <w:rsid w:val="5227BCA8"/>
    <w:rsid w:val="5266CDD1"/>
    <w:rsid w:val="5278391E"/>
    <w:rsid w:val="52993554"/>
    <w:rsid w:val="529C5FD5"/>
    <w:rsid w:val="5317EDCE"/>
    <w:rsid w:val="534FF226"/>
    <w:rsid w:val="535D66EC"/>
    <w:rsid w:val="536FBE78"/>
    <w:rsid w:val="53861F4C"/>
    <w:rsid w:val="53BC5BAD"/>
    <w:rsid w:val="53BD5B36"/>
    <w:rsid w:val="53C85B11"/>
    <w:rsid w:val="53D313F2"/>
    <w:rsid w:val="53DA9465"/>
    <w:rsid w:val="53FF1B4A"/>
    <w:rsid w:val="541B2CE6"/>
    <w:rsid w:val="546AF5DB"/>
    <w:rsid w:val="5471630C"/>
    <w:rsid w:val="5491B48A"/>
    <w:rsid w:val="54A01547"/>
    <w:rsid w:val="54B4BBCC"/>
    <w:rsid w:val="54BC1E04"/>
    <w:rsid w:val="54F9374D"/>
    <w:rsid w:val="557B7A26"/>
    <w:rsid w:val="55A2CABD"/>
    <w:rsid w:val="55BA222D"/>
    <w:rsid w:val="55BEDB1D"/>
    <w:rsid w:val="55C3B5D9"/>
    <w:rsid w:val="55CE8135"/>
    <w:rsid w:val="55E07A12"/>
    <w:rsid w:val="5643089C"/>
    <w:rsid w:val="564F8E90"/>
    <w:rsid w:val="56539847"/>
    <w:rsid w:val="56577C16"/>
    <w:rsid w:val="56B15AD0"/>
    <w:rsid w:val="56EEFE23"/>
    <w:rsid w:val="57304091"/>
    <w:rsid w:val="576F9E12"/>
    <w:rsid w:val="57BE8DAC"/>
    <w:rsid w:val="57FC278F"/>
    <w:rsid w:val="5842FD93"/>
    <w:rsid w:val="588A2D75"/>
    <w:rsid w:val="588DAF56"/>
    <w:rsid w:val="589BFA49"/>
    <w:rsid w:val="58AFDA6F"/>
    <w:rsid w:val="59181AD4"/>
    <w:rsid w:val="5944D42F"/>
    <w:rsid w:val="594CC1B5"/>
    <w:rsid w:val="5971E03F"/>
    <w:rsid w:val="59872F52"/>
    <w:rsid w:val="598F1CD8"/>
    <w:rsid w:val="599EDE17"/>
    <w:rsid w:val="59B7DEE7"/>
    <w:rsid w:val="59D614F1"/>
    <w:rsid w:val="59DCB470"/>
    <w:rsid w:val="59DE4E69"/>
    <w:rsid w:val="5A22A103"/>
    <w:rsid w:val="5A33C045"/>
    <w:rsid w:val="5A379C95"/>
    <w:rsid w:val="5A798D50"/>
    <w:rsid w:val="5A7A7153"/>
    <w:rsid w:val="5A9AF4AD"/>
    <w:rsid w:val="5AB3EB35"/>
    <w:rsid w:val="5ACF3837"/>
    <w:rsid w:val="5AE0A490"/>
    <w:rsid w:val="5B7884D1"/>
    <w:rsid w:val="5B8D9043"/>
    <w:rsid w:val="5B95FA25"/>
    <w:rsid w:val="5BF16E27"/>
    <w:rsid w:val="5BF583D4"/>
    <w:rsid w:val="5C4FBB96"/>
    <w:rsid w:val="5C516AF4"/>
    <w:rsid w:val="5C6E8800"/>
    <w:rsid w:val="5C796D96"/>
    <w:rsid w:val="5C88C47C"/>
    <w:rsid w:val="5C9570AA"/>
    <w:rsid w:val="5CAD8FFA"/>
    <w:rsid w:val="5CEC7FA3"/>
    <w:rsid w:val="5D145532"/>
    <w:rsid w:val="5D27F542"/>
    <w:rsid w:val="5D5E5DB2"/>
    <w:rsid w:val="5D8C5C52"/>
    <w:rsid w:val="5DB59F61"/>
    <w:rsid w:val="5DF8AFC4"/>
    <w:rsid w:val="5E0F9010"/>
    <w:rsid w:val="5E184552"/>
    <w:rsid w:val="5E2EE998"/>
    <w:rsid w:val="5E63004A"/>
    <w:rsid w:val="5EB388FE"/>
    <w:rsid w:val="5F875C58"/>
    <w:rsid w:val="5FAB6071"/>
    <w:rsid w:val="5FB23076"/>
    <w:rsid w:val="5FC0653E"/>
    <w:rsid w:val="60A7D8A6"/>
    <w:rsid w:val="60AED509"/>
    <w:rsid w:val="61232CB9"/>
    <w:rsid w:val="612AFA3B"/>
    <w:rsid w:val="6154552B"/>
    <w:rsid w:val="616CD4CB"/>
    <w:rsid w:val="618CA290"/>
    <w:rsid w:val="61C94A8E"/>
    <w:rsid w:val="61F14DD4"/>
    <w:rsid w:val="61F90E91"/>
    <w:rsid w:val="6208C4F9"/>
    <w:rsid w:val="6264AFC0"/>
    <w:rsid w:val="6304DE85"/>
    <w:rsid w:val="6308A52C"/>
    <w:rsid w:val="632F7E74"/>
    <w:rsid w:val="6369D18B"/>
    <w:rsid w:val="63E171A6"/>
    <w:rsid w:val="64110C03"/>
    <w:rsid w:val="64529526"/>
    <w:rsid w:val="645ACD7B"/>
    <w:rsid w:val="64BD9DEA"/>
    <w:rsid w:val="64D241CE"/>
    <w:rsid w:val="64DE2C8F"/>
    <w:rsid w:val="65184E02"/>
    <w:rsid w:val="6531CC35"/>
    <w:rsid w:val="6569DD70"/>
    <w:rsid w:val="659C9193"/>
    <w:rsid w:val="65A01D57"/>
    <w:rsid w:val="65A51CF3"/>
    <w:rsid w:val="6650E03B"/>
    <w:rsid w:val="668C4F69"/>
    <w:rsid w:val="6690B79E"/>
    <w:rsid w:val="669823FB"/>
    <w:rsid w:val="67161F9D"/>
    <w:rsid w:val="67414A8D"/>
    <w:rsid w:val="67A197DD"/>
    <w:rsid w:val="67B5B3A0"/>
    <w:rsid w:val="67FC70B4"/>
    <w:rsid w:val="691CDC8C"/>
    <w:rsid w:val="692B02F0"/>
    <w:rsid w:val="69748D66"/>
    <w:rsid w:val="69786F5D"/>
    <w:rsid w:val="69996700"/>
    <w:rsid w:val="69BCEF67"/>
    <w:rsid w:val="69D2ABB7"/>
    <w:rsid w:val="69FC5FB9"/>
    <w:rsid w:val="6A0261FC"/>
    <w:rsid w:val="6A35928F"/>
    <w:rsid w:val="6A4DC05F"/>
    <w:rsid w:val="6AAA5C88"/>
    <w:rsid w:val="6ABA6250"/>
    <w:rsid w:val="6ACF28FC"/>
    <w:rsid w:val="6AE7F9F1"/>
    <w:rsid w:val="6AEE1318"/>
    <w:rsid w:val="6B04D779"/>
    <w:rsid w:val="6B0BBD37"/>
    <w:rsid w:val="6B217065"/>
    <w:rsid w:val="6B2215FE"/>
    <w:rsid w:val="6B285AF5"/>
    <w:rsid w:val="6B58BFC8"/>
    <w:rsid w:val="6B6848D3"/>
    <w:rsid w:val="6B79155B"/>
    <w:rsid w:val="6B97A032"/>
    <w:rsid w:val="6BB365E5"/>
    <w:rsid w:val="6BE816DD"/>
    <w:rsid w:val="6C051BDE"/>
    <w:rsid w:val="6C0A1282"/>
    <w:rsid w:val="6C2BE61B"/>
    <w:rsid w:val="6C62A3B2"/>
    <w:rsid w:val="6C760BED"/>
    <w:rsid w:val="6CDCE164"/>
    <w:rsid w:val="6CDD0F1D"/>
    <w:rsid w:val="6CE38569"/>
    <w:rsid w:val="6CF49029"/>
    <w:rsid w:val="6D14E5BC"/>
    <w:rsid w:val="6D1686E7"/>
    <w:rsid w:val="6D1CD991"/>
    <w:rsid w:val="6D290D85"/>
    <w:rsid w:val="6D34007B"/>
    <w:rsid w:val="6D64E5CF"/>
    <w:rsid w:val="6D7520D7"/>
    <w:rsid w:val="6DB620CA"/>
    <w:rsid w:val="6DCF5AD6"/>
    <w:rsid w:val="6DFE7413"/>
    <w:rsid w:val="6E1B2818"/>
    <w:rsid w:val="6E4B0025"/>
    <w:rsid w:val="6E5566BB"/>
    <w:rsid w:val="6E679C6D"/>
    <w:rsid w:val="6F0041C3"/>
    <w:rsid w:val="6F45697F"/>
    <w:rsid w:val="6F4C5C72"/>
    <w:rsid w:val="6F51F12B"/>
    <w:rsid w:val="6F716E75"/>
    <w:rsid w:val="6FCCB66F"/>
    <w:rsid w:val="6FEDAF3A"/>
    <w:rsid w:val="706A9DC1"/>
    <w:rsid w:val="70781AB8"/>
    <w:rsid w:val="70A9C7B7"/>
    <w:rsid w:val="70CCB378"/>
    <w:rsid w:val="710D3ED6"/>
    <w:rsid w:val="71180189"/>
    <w:rsid w:val="71207948"/>
    <w:rsid w:val="714EC39C"/>
    <w:rsid w:val="7151BFC6"/>
    <w:rsid w:val="715AF0A0"/>
    <w:rsid w:val="715DC493"/>
    <w:rsid w:val="71611E92"/>
    <w:rsid w:val="7182A0E7"/>
    <w:rsid w:val="71CE86B9"/>
    <w:rsid w:val="71E42B6E"/>
    <w:rsid w:val="7233CBA2"/>
    <w:rsid w:val="728991ED"/>
    <w:rsid w:val="72DD0E6A"/>
    <w:rsid w:val="734C22E8"/>
    <w:rsid w:val="73703B38"/>
    <w:rsid w:val="7377282C"/>
    <w:rsid w:val="737E6FED"/>
    <w:rsid w:val="739FD5F7"/>
    <w:rsid w:val="73CE6C3C"/>
    <w:rsid w:val="73CF9C03"/>
    <w:rsid w:val="73DE3F1A"/>
    <w:rsid w:val="7404A1DF"/>
    <w:rsid w:val="7414A315"/>
    <w:rsid w:val="742798E6"/>
    <w:rsid w:val="74367EBD"/>
    <w:rsid w:val="743814C6"/>
    <w:rsid w:val="74B69F5B"/>
    <w:rsid w:val="74BA41A9"/>
    <w:rsid w:val="74C26862"/>
    <w:rsid w:val="74CD56E5"/>
    <w:rsid w:val="756A318D"/>
    <w:rsid w:val="758ECDAA"/>
    <w:rsid w:val="75C28DDF"/>
    <w:rsid w:val="7626D08A"/>
    <w:rsid w:val="762CA22F"/>
    <w:rsid w:val="7656F265"/>
    <w:rsid w:val="767E7A78"/>
    <w:rsid w:val="76EBA3B9"/>
    <w:rsid w:val="77238C50"/>
    <w:rsid w:val="773E45FA"/>
    <w:rsid w:val="7773B6CB"/>
    <w:rsid w:val="7777869D"/>
    <w:rsid w:val="77D9921C"/>
    <w:rsid w:val="7810278D"/>
    <w:rsid w:val="784248B1"/>
    <w:rsid w:val="787DE9A0"/>
    <w:rsid w:val="78802299"/>
    <w:rsid w:val="78B1B03D"/>
    <w:rsid w:val="79376F4E"/>
    <w:rsid w:val="79397798"/>
    <w:rsid w:val="7942738C"/>
    <w:rsid w:val="7947C639"/>
    <w:rsid w:val="795DFBAF"/>
    <w:rsid w:val="796C3077"/>
    <w:rsid w:val="7974ADC9"/>
    <w:rsid w:val="79770CAD"/>
    <w:rsid w:val="797FDB0A"/>
    <w:rsid w:val="79ADCA56"/>
    <w:rsid w:val="79DB9479"/>
    <w:rsid w:val="79E669B0"/>
    <w:rsid w:val="7A0E4050"/>
    <w:rsid w:val="7A1678FB"/>
    <w:rsid w:val="7A18D16C"/>
    <w:rsid w:val="7A216440"/>
    <w:rsid w:val="7A35A6D4"/>
    <w:rsid w:val="7A404C7E"/>
    <w:rsid w:val="7A4D809E"/>
    <w:rsid w:val="7A728599"/>
    <w:rsid w:val="7A8FC7B9"/>
    <w:rsid w:val="7AC3CEBE"/>
    <w:rsid w:val="7ACF65FB"/>
    <w:rsid w:val="7AE8204F"/>
    <w:rsid w:val="7AED9DA4"/>
    <w:rsid w:val="7AFF9E6E"/>
    <w:rsid w:val="7B7610C8"/>
    <w:rsid w:val="7B90FB9F"/>
    <w:rsid w:val="7BB2495C"/>
    <w:rsid w:val="7BBD34A1"/>
    <w:rsid w:val="7BDECB72"/>
    <w:rsid w:val="7C010F5E"/>
    <w:rsid w:val="7C29E467"/>
    <w:rsid w:val="7C34DD17"/>
    <w:rsid w:val="7C742153"/>
    <w:rsid w:val="7C774881"/>
    <w:rsid w:val="7CD69D2D"/>
    <w:rsid w:val="7CEBBCC8"/>
    <w:rsid w:val="7CEC8CED"/>
    <w:rsid w:val="7D49F591"/>
    <w:rsid w:val="7D925BC8"/>
    <w:rsid w:val="7DCE4028"/>
    <w:rsid w:val="7DF75289"/>
    <w:rsid w:val="7EB2AA44"/>
    <w:rsid w:val="7EE0D779"/>
    <w:rsid w:val="7F0474C0"/>
    <w:rsid w:val="7F08F017"/>
    <w:rsid w:val="7F124EAA"/>
    <w:rsid w:val="7F2F9A97"/>
    <w:rsid w:val="7F50BA17"/>
    <w:rsid w:val="7F5D9683"/>
    <w:rsid w:val="7FB127C7"/>
    <w:rsid w:val="7FB707BD"/>
    <w:rsid w:val="7FE0DD5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6B9F"/>
  <w15:docId w15:val="{168B4CEE-4C26-4E77-B9F4-BD62F70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72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A90"/>
  </w:style>
  <w:style w:type="paragraph" w:styleId="Footer">
    <w:name w:val="footer"/>
    <w:basedOn w:val="Normal"/>
    <w:link w:val="FooterChar"/>
    <w:uiPriority w:val="99"/>
    <w:unhideWhenUsed/>
    <w:rsid w:val="00BC1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A90"/>
  </w:style>
  <w:style w:type="character" w:styleId="Hyperlink">
    <w:name w:val="Hyperlink"/>
    <w:basedOn w:val="DefaultParagraphFont"/>
    <w:uiPriority w:val="99"/>
    <w:unhideWhenUsed/>
    <w:rsid w:val="00D97F25"/>
    <w:rPr>
      <w:color w:val="0563C1" w:themeColor="hyperlink"/>
      <w:u w:val="single"/>
    </w:rPr>
  </w:style>
  <w:style w:type="character" w:customStyle="1" w:styleId="UnresolvedMention1">
    <w:name w:val="Unresolved Mention1"/>
    <w:basedOn w:val="DefaultParagraphFont"/>
    <w:uiPriority w:val="99"/>
    <w:semiHidden/>
    <w:unhideWhenUsed/>
    <w:rsid w:val="00D97F25"/>
    <w:rPr>
      <w:color w:val="605E5C"/>
      <w:shd w:val="clear" w:color="auto" w:fill="E1DFDD"/>
    </w:rPr>
  </w:style>
  <w:style w:type="character" w:customStyle="1" w:styleId="normaltextrun">
    <w:name w:val="normaltextrun"/>
    <w:basedOn w:val="DefaultParagraphFont"/>
    <w:rsid w:val="001D7226"/>
  </w:style>
  <w:style w:type="character" w:customStyle="1" w:styleId="eop">
    <w:name w:val="eop"/>
    <w:basedOn w:val="DefaultParagraphFont"/>
    <w:rsid w:val="001D7226"/>
  </w:style>
  <w:style w:type="paragraph" w:styleId="ListParagraph">
    <w:name w:val="List Paragraph"/>
    <w:basedOn w:val="Normal"/>
    <w:uiPriority w:val="34"/>
    <w:qFormat/>
    <w:rsid w:val="00F01809"/>
    <w:pPr>
      <w:ind w:left="720"/>
      <w:contextualSpacing/>
    </w:pPr>
  </w:style>
  <w:style w:type="character" w:customStyle="1" w:styleId="UnresolvedMention2">
    <w:name w:val="Unresolved Mention2"/>
    <w:basedOn w:val="DefaultParagraphFont"/>
    <w:uiPriority w:val="99"/>
    <w:semiHidden/>
    <w:unhideWhenUsed/>
    <w:rsid w:val="00C067BE"/>
    <w:rPr>
      <w:color w:val="605E5C"/>
      <w:shd w:val="clear" w:color="auto" w:fill="E1DFDD"/>
    </w:rPr>
  </w:style>
  <w:style w:type="character" w:styleId="FollowedHyperlink">
    <w:name w:val="FollowedHyperlink"/>
    <w:basedOn w:val="DefaultParagraphFont"/>
    <w:uiPriority w:val="99"/>
    <w:semiHidden/>
    <w:unhideWhenUsed/>
    <w:rsid w:val="003A6029"/>
    <w:rPr>
      <w:color w:val="954F72" w:themeColor="followedHyperlink"/>
      <w:u w:val="single"/>
    </w:rPr>
  </w:style>
  <w:style w:type="paragraph" w:customStyle="1" w:styleId="Doctitle">
    <w:name w:val="Doc title"/>
    <w:basedOn w:val="Normal"/>
    <w:link w:val="DoctitleChar"/>
    <w:uiPriority w:val="1"/>
    <w:qFormat/>
    <w:rsid w:val="4B4D19E5"/>
    <w:pPr>
      <w:spacing w:after="120"/>
    </w:pPr>
    <w:rPr>
      <w:rFonts w:ascii="Segoe UI" w:eastAsia="Times" w:hAnsi="Segoe UI" w:cs="Segoe UI"/>
      <w:b/>
      <w:bCs/>
      <w:noProof/>
      <w:color w:val="008E84"/>
      <w:sz w:val="36"/>
      <w:szCs w:val="36"/>
    </w:rPr>
  </w:style>
  <w:style w:type="character" w:customStyle="1" w:styleId="DoctitleChar">
    <w:name w:val="Doc title Char"/>
    <w:basedOn w:val="DefaultParagraphFont"/>
    <w:link w:val="Doctitle"/>
    <w:uiPriority w:val="1"/>
    <w:rsid w:val="4B4D19E5"/>
    <w:rPr>
      <w:rFonts w:ascii="Segoe UI" w:eastAsia="Times" w:hAnsi="Segoe UI" w:cs="Segoe UI"/>
      <w:b/>
      <w:bCs/>
      <w:noProof/>
      <w:color w:val="008E84"/>
      <w:sz w:val="36"/>
      <w:szCs w:val="36"/>
      <w:lang w:val="en-AU"/>
    </w:rPr>
  </w:style>
  <w:style w:type="paragraph" w:customStyle="1" w:styleId="xmsonormal">
    <w:name w:val="x_msonormal"/>
    <w:basedOn w:val="Normal"/>
    <w:rsid w:val="003029B7"/>
    <w:pPr>
      <w:spacing w:after="0" w:line="240" w:lineRule="auto"/>
    </w:pPr>
    <w:rPr>
      <w:rFonts w:ascii="Calibri" w:hAnsi="Calibri" w:cs="Calibri"/>
      <w:lang w:eastAsia="en-AU"/>
    </w:rPr>
  </w:style>
  <w:style w:type="character" w:customStyle="1" w:styleId="Heading3Char">
    <w:name w:val="Heading 3 Char"/>
    <w:basedOn w:val="DefaultParagraphFont"/>
    <w:link w:val="Heading3"/>
    <w:uiPriority w:val="9"/>
    <w:rsid w:val="009572E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9572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957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4585">
      <w:bodyDiv w:val="1"/>
      <w:marLeft w:val="0"/>
      <w:marRight w:val="0"/>
      <w:marTop w:val="0"/>
      <w:marBottom w:val="0"/>
      <w:divBdr>
        <w:top w:val="none" w:sz="0" w:space="0" w:color="auto"/>
        <w:left w:val="none" w:sz="0" w:space="0" w:color="auto"/>
        <w:bottom w:val="none" w:sz="0" w:space="0" w:color="auto"/>
        <w:right w:val="none" w:sz="0" w:space="0" w:color="auto"/>
      </w:divBdr>
    </w:div>
    <w:div w:id="353771078">
      <w:bodyDiv w:val="1"/>
      <w:marLeft w:val="0"/>
      <w:marRight w:val="0"/>
      <w:marTop w:val="0"/>
      <w:marBottom w:val="0"/>
      <w:divBdr>
        <w:top w:val="none" w:sz="0" w:space="0" w:color="auto"/>
        <w:left w:val="none" w:sz="0" w:space="0" w:color="auto"/>
        <w:bottom w:val="none" w:sz="0" w:space="0" w:color="auto"/>
        <w:right w:val="none" w:sz="0" w:space="0" w:color="auto"/>
      </w:divBdr>
    </w:div>
    <w:div w:id="426459921">
      <w:bodyDiv w:val="1"/>
      <w:marLeft w:val="0"/>
      <w:marRight w:val="0"/>
      <w:marTop w:val="0"/>
      <w:marBottom w:val="0"/>
      <w:divBdr>
        <w:top w:val="none" w:sz="0" w:space="0" w:color="auto"/>
        <w:left w:val="none" w:sz="0" w:space="0" w:color="auto"/>
        <w:bottom w:val="none" w:sz="0" w:space="0" w:color="auto"/>
        <w:right w:val="none" w:sz="0" w:space="0" w:color="auto"/>
      </w:divBdr>
    </w:div>
    <w:div w:id="544873309">
      <w:bodyDiv w:val="1"/>
      <w:marLeft w:val="0"/>
      <w:marRight w:val="0"/>
      <w:marTop w:val="0"/>
      <w:marBottom w:val="0"/>
      <w:divBdr>
        <w:top w:val="none" w:sz="0" w:space="0" w:color="auto"/>
        <w:left w:val="none" w:sz="0" w:space="0" w:color="auto"/>
        <w:bottom w:val="none" w:sz="0" w:space="0" w:color="auto"/>
        <w:right w:val="none" w:sz="0" w:space="0" w:color="auto"/>
      </w:divBdr>
    </w:div>
    <w:div w:id="628707736">
      <w:bodyDiv w:val="1"/>
      <w:marLeft w:val="0"/>
      <w:marRight w:val="0"/>
      <w:marTop w:val="0"/>
      <w:marBottom w:val="0"/>
      <w:divBdr>
        <w:top w:val="none" w:sz="0" w:space="0" w:color="auto"/>
        <w:left w:val="none" w:sz="0" w:space="0" w:color="auto"/>
        <w:bottom w:val="none" w:sz="0" w:space="0" w:color="auto"/>
        <w:right w:val="none" w:sz="0" w:space="0" w:color="auto"/>
      </w:divBdr>
    </w:div>
    <w:div w:id="632978586">
      <w:bodyDiv w:val="1"/>
      <w:marLeft w:val="0"/>
      <w:marRight w:val="0"/>
      <w:marTop w:val="0"/>
      <w:marBottom w:val="0"/>
      <w:divBdr>
        <w:top w:val="none" w:sz="0" w:space="0" w:color="auto"/>
        <w:left w:val="none" w:sz="0" w:space="0" w:color="auto"/>
        <w:bottom w:val="none" w:sz="0" w:space="0" w:color="auto"/>
        <w:right w:val="none" w:sz="0" w:space="0" w:color="auto"/>
      </w:divBdr>
    </w:div>
    <w:div w:id="778453036">
      <w:bodyDiv w:val="1"/>
      <w:marLeft w:val="0"/>
      <w:marRight w:val="0"/>
      <w:marTop w:val="0"/>
      <w:marBottom w:val="0"/>
      <w:divBdr>
        <w:top w:val="none" w:sz="0" w:space="0" w:color="auto"/>
        <w:left w:val="none" w:sz="0" w:space="0" w:color="auto"/>
        <w:bottom w:val="none" w:sz="0" w:space="0" w:color="auto"/>
        <w:right w:val="none" w:sz="0" w:space="0" w:color="auto"/>
      </w:divBdr>
      <w:divsChild>
        <w:div w:id="1644459905">
          <w:marLeft w:val="0"/>
          <w:marRight w:val="0"/>
          <w:marTop w:val="0"/>
          <w:marBottom w:val="75"/>
          <w:divBdr>
            <w:top w:val="none" w:sz="0" w:space="0" w:color="auto"/>
            <w:left w:val="none" w:sz="0" w:space="0" w:color="auto"/>
            <w:bottom w:val="none" w:sz="0" w:space="0" w:color="auto"/>
            <w:right w:val="none" w:sz="0" w:space="0" w:color="auto"/>
          </w:divBdr>
          <w:divsChild>
            <w:div w:id="1224830623">
              <w:marLeft w:val="0"/>
              <w:marRight w:val="0"/>
              <w:marTop w:val="0"/>
              <w:marBottom w:val="0"/>
              <w:divBdr>
                <w:top w:val="none" w:sz="0" w:space="0" w:color="auto"/>
                <w:left w:val="none" w:sz="0" w:space="0" w:color="auto"/>
                <w:bottom w:val="none" w:sz="0" w:space="0" w:color="auto"/>
                <w:right w:val="none" w:sz="0" w:space="0" w:color="auto"/>
              </w:divBdr>
            </w:div>
          </w:divsChild>
        </w:div>
        <w:div w:id="2126852374">
          <w:marLeft w:val="0"/>
          <w:marRight w:val="0"/>
          <w:marTop w:val="0"/>
          <w:marBottom w:val="0"/>
          <w:divBdr>
            <w:top w:val="none" w:sz="0" w:space="0" w:color="auto"/>
            <w:left w:val="none" w:sz="0" w:space="0" w:color="auto"/>
            <w:bottom w:val="none" w:sz="0" w:space="0" w:color="auto"/>
            <w:right w:val="none" w:sz="0" w:space="0" w:color="auto"/>
          </w:divBdr>
          <w:divsChild>
            <w:div w:id="67966804">
              <w:marLeft w:val="0"/>
              <w:marRight w:val="0"/>
              <w:marTop w:val="0"/>
              <w:marBottom w:val="0"/>
              <w:divBdr>
                <w:top w:val="none" w:sz="0" w:space="0" w:color="auto"/>
                <w:left w:val="none" w:sz="0" w:space="0" w:color="auto"/>
                <w:bottom w:val="none" w:sz="0" w:space="0" w:color="auto"/>
                <w:right w:val="none" w:sz="0" w:space="0" w:color="auto"/>
              </w:divBdr>
              <w:divsChild>
                <w:div w:id="8528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3636">
      <w:bodyDiv w:val="1"/>
      <w:marLeft w:val="0"/>
      <w:marRight w:val="0"/>
      <w:marTop w:val="0"/>
      <w:marBottom w:val="0"/>
      <w:divBdr>
        <w:top w:val="none" w:sz="0" w:space="0" w:color="auto"/>
        <w:left w:val="none" w:sz="0" w:space="0" w:color="auto"/>
        <w:bottom w:val="none" w:sz="0" w:space="0" w:color="auto"/>
        <w:right w:val="none" w:sz="0" w:space="0" w:color="auto"/>
      </w:divBdr>
    </w:div>
    <w:div w:id="1752968267">
      <w:bodyDiv w:val="1"/>
      <w:marLeft w:val="0"/>
      <w:marRight w:val="0"/>
      <w:marTop w:val="0"/>
      <w:marBottom w:val="0"/>
      <w:divBdr>
        <w:top w:val="none" w:sz="0" w:space="0" w:color="auto"/>
        <w:left w:val="none" w:sz="0" w:space="0" w:color="auto"/>
        <w:bottom w:val="none" w:sz="0" w:space="0" w:color="auto"/>
        <w:right w:val="none" w:sz="0" w:space="0" w:color="auto"/>
      </w:divBdr>
    </w:div>
    <w:div w:id="1776823308">
      <w:bodyDiv w:val="1"/>
      <w:marLeft w:val="0"/>
      <w:marRight w:val="0"/>
      <w:marTop w:val="0"/>
      <w:marBottom w:val="0"/>
      <w:divBdr>
        <w:top w:val="none" w:sz="0" w:space="0" w:color="auto"/>
        <w:left w:val="none" w:sz="0" w:space="0" w:color="auto"/>
        <w:bottom w:val="none" w:sz="0" w:space="0" w:color="auto"/>
        <w:right w:val="none" w:sz="0" w:space="0" w:color="auto"/>
      </w:divBdr>
    </w:div>
    <w:div w:id="1873837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ce@nada.org.au"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michelle@nad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1BB5A959AFC4DAA8EA2D863FC1380" ma:contentTypeVersion="16" ma:contentTypeDescription="Create a new document." ma:contentTypeScope="" ma:versionID="560fa70b80a81da2adbd6ae85a65b20c">
  <xsd:schema xmlns:xsd="http://www.w3.org/2001/XMLSchema" xmlns:xs="http://www.w3.org/2001/XMLSchema" xmlns:p="http://schemas.microsoft.com/office/2006/metadata/properties" xmlns:ns2="5c01eaeb-f4e3-46fe-b61a-d5ba5e7db08a" xmlns:ns3="8d9a47a0-73cd-4a78-a4ca-ef96345c8354" targetNamespace="http://schemas.microsoft.com/office/2006/metadata/properties" ma:root="true" ma:fieldsID="d241e37823289c11ffe2340a735f44ab" ns2:_="" ns3:_="">
    <xsd:import namespace="5c01eaeb-f4e3-46fe-b61a-d5ba5e7db08a"/>
    <xsd:import namespace="8d9a47a0-73cd-4a78-a4ca-ef96345c8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1eaeb-f4e3-46fe-b61a-d5ba5e7db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71ebbbd-8b6c-42e2-ac33-42fef9389f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9a47a0-73cd-4a78-a4ca-ef96345c83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7b9778-3af7-46ae-a545-d525d8684f16}" ma:internalName="TaxCatchAll" ma:showField="CatchAllData" ma:web="8d9a47a0-73cd-4a78-a4ca-ef96345c8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d9a47a0-73cd-4a78-a4ca-ef96345c8354">
      <UserInfo>
        <DisplayName>Alice Guirguis</DisplayName>
        <AccountId>222</AccountId>
        <AccountType/>
      </UserInfo>
      <UserInfo>
        <DisplayName>Sharon Lee</DisplayName>
        <AccountId>25</AccountId>
        <AccountType/>
      </UserInfo>
      <UserInfo>
        <DisplayName>Robert Stirling</DisplayName>
        <AccountId>13</AccountId>
        <AccountType/>
      </UserInfo>
      <UserInfo>
        <DisplayName>Sarah Etter</DisplayName>
        <AccountId>243</AccountId>
        <AccountType/>
      </UserInfo>
      <UserInfo>
        <DisplayName>Chris Keyes</DisplayName>
        <AccountId>244</AccountId>
        <AccountType/>
      </UserInfo>
    </SharedWithUsers>
    <lcf76f155ced4ddcb4097134ff3c332f xmlns="5c01eaeb-f4e3-46fe-b61a-d5ba5e7db08a">
      <Terms xmlns="http://schemas.microsoft.com/office/infopath/2007/PartnerControls"/>
    </lcf76f155ced4ddcb4097134ff3c332f>
    <TaxCatchAll xmlns="8d9a47a0-73cd-4a78-a4ca-ef96345c8354" xsi:nil="true"/>
  </documentManagement>
</p:properties>
</file>

<file path=customXml/itemProps1.xml><?xml version="1.0" encoding="utf-8"?>
<ds:datastoreItem xmlns:ds="http://schemas.openxmlformats.org/officeDocument/2006/customXml" ds:itemID="{9EDA0AB0-0F5C-429E-99BE-ACFBD79A40AC}">
  <ds:schemaRefs>
    <ds:schemaRef ds:uri="http://schemas.microsoft.com/sharepoint/v3/contenttype/forms"/>
  </ds:schemaRefs>
</ds:datastoreItem>
</file>

<file path=customXml/itemProps2.xml><?xml version="1.0" encoding="utf-8"?>
<ds:datastoreItem xmlns:ds="http://schemas.openxmlformats.org/officeDocument/2006/customXml" ds:itemID="{2B12528C-CB72-49BE-AB66-BC7DF3085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1eaeb-f4e3-46fe-b61a-d5ba5e7db08a"/>
    <ds:schemaRef ds:uri="8d9a47a0-73cd-4a78-a4ca-ef96345c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333AA-8D7A-4D2E-BA1E-6D8D09452E92}">
  <ds:schemaRefs>
    <ds:schemaRef ds:uri="http://schemas.microsoft.com/office/2006/metadata/properties"/>
    <ds:schemaRef ds:uri="http://schemas.microsoft.com/office/infopath/2007/PartnerControls"/>
    <ds:schemaRef ds:uri="8d9a47a0-73cd-4a78-a4ca-ef96345c8354"/>
    <ds:schemaRef ds:uri="5c01eaeb-f4e3-46fe-b61a-d5ba5e7db0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Ridley</dc:creator>
  <cp:keywords/>
  <dc:description/>
  <cp:lastModifiedBy>Michelle Ridley</cp:lastModifiedBy>
  <cp:revision>2</cp:revision>
  <cp:lastPrinted>2022-06-24T01:47:00Z</cp:lastPrinted>
  <dcterms:created xsi:type="dcterms:W3CDTF">2023-03-14T03:34:00Z</dcterms:created>
  <dcterms:modified xsi:type="dcterms:W3CDTF">2023-03-14T03:34:00Z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0x010100CD81BB5A959AFC4DAA8EA2D863FC1380</vt:lpwstr>
  </property>
  <property fmtid="{D5CDD505-2E9C-101B-9397-08002B2CF9AE}" pid="3" name="MediaServiceImageTags">
    <vt:lpwstr/>
  </property>
</Properties>
</file>