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54A3" w:rsidP="1960A115" w:rsidRDefault="004254A3" w14:paraId="7033B5BF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</w:pPr>
      <w:r w:rsidRPr="1960A115" w:rsidR="004254A3">
        <w:rPr>
          <w:rFonts w:ascii="Segoe UI" w:hAnsi="Segoe UI" w:eastAsia="Segoe UI" w:cs="Segoe UI"/>
          <w:b w:val="1"/>
          <w:bCs w:val="1"/>
          <w:noProof/>
          <w:sz w:val="22"/>
          <w:szCs w:val="22"/>
          <w:lang w:eastAsia="en-AU"/>
        </w:rPr>
        <w:t xml:space="preserve"> </w:t>
      </w:r>
    </w:p>
    <w:p w:rsidR="004254A3" w:rsidP="0466ADC1" w:rsidRDefault="004254A3" w14:paraId="0AD05E7F" w14:textId="77777777" w14:noSpellErr="1">
      <w:pPr>
        <w:jc w:val="left"/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</w:pPr>
      <w:r w:rsidRPr="0466ADC1" w:rsidR="004254A3">
        <w:rPr>
          <w:rFonts w:ascii="Segoe UI" w:hAnsi="Segoe UI" w:eastAsia="Segoe UI" w:cs="Segoe UI"/>
          <w:b w:val="1"/>
          <w:bCs w:val="1"/>
          <w:noProof/>
          <w:sz w:val="32"/>
          <w:szCs w:val="32"/>
          <w:lang w:eastAsia="en-AU"/>
        </w:rPr>
        <w:t>[insert organisation name/logo]</w:t>
      </w:r>
    </w:p>
    <w:p w:rsidR="00077741" w:rsidP="0466ADC1" w:rsidRDefault="00077741" w14:paraId="1EB8295E" w14:textId="77777777" w14:noSpellErr="1">
      <w:pPr>
        <w:jc w:val="left"/>
        <w:rPr>
          <w:rFonts w:ascii="Segoe UI" w:hAnsi="Segoe UI" w:eastAsia="Segoe UI" w:cs="Segoe UI"/>
          <w:sz w:val="32"/>
          <w:szCs w:val="32"/>
        </w:rPr>
      </w:pPr>
    </w:p>
    <w:p w:rsidRPr="00077741" w:rsidR="00077741" w:rsidP="0466ADC1" w:rsidRDefault="00BB1A5D" w14:paraId="5CD49E91" w14:textId="77777777" w14:noSpellErr="1">
      <w:pPr>
        <w:pStyle w:val="nada-subheading"/>
        <w:shd w:val="clear" w:color="auto" w:fill="000000" w:themeFill="text1"/>
        <w:spacing w:after="0" w:line="360" w:lineRule="auto"/>
        <w:jc w:val="left"/>
        <w:outlineLvl w:val="0"/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</w:pPr>
      <w:r w:rsidRPr="0466ADC1" w:rsidR="00BB1A5D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>Position D</w:t>
      </w:r>
      <w:r w:rsidRPr="0466ADC1" w:rsidR="00077741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 xml:space="preserve">escription for Board </w:t>
      </w:r>
      <w:r w:rsidRPr="0466ADC1" w:rsidR="00912DED">
        <w:rPr>
          <w:rFonts w:ascii="Segoe UI" w:hAnsi="Segoe UI" w:eastAsia="Segoe UI" w:cs="Segoe UI"/>
          <w:color w:val="FFFFFF" w:themeColor="background1" w:themeTint="FF" w:themeShade="FF"/>
          <w:sz w:val="32"/>
          <w:szCs w:val="32"/>
        </w:rPr>
        <w:t>Secretary</w:t>
      </w:r>
    </w:p>
    <w:p w:rsidR="00077741" w:rsidP="0466ADC1" w:rsidRDefault="00077741" w14:paraId="57F637D6" w14:textId="77777777" w14:noSpellErr="1">
      <w:pPr>
        <w:pStyle w:val="nada-subheading"/>
        <w:tabs>
          <w:tab w:val="clear" w:pos="1701"/>
          <w:tab w:val="left" w:pos="2694"/>
        </w:tabs>
        <w:spacing w:after="0" w:line="276" w:lineRule="auto"/>
        <w:jc w:val="left"/>
        <w:rPr>
          <w:rFonts w:ascii="Segoe UI" w:hAnsi="Segoe UI" w:eastAsia="Segoe UI" w:cs="Segoe UI"/>
          <w:b w:val="0"/>
          <w:bCs w:val="0"/>
          <w:color w:val="auto"/>
          <w:sz w:val="32"/>
          <w:szCs w:val="32"/>
        </w:rPr>
      </w:pPr>
    </w:p>
    <w:p w:rsidRPr="00613D84" w:rsidR="00720914" w:rsidP="0466ADC1" w:rsidRDefault="00720914" w14:paraId="1BC8FBCA" w14:textId="77777777" w14:noSpellErr="1">
      <w:pPr>
        <w:pStyle w:val="MoBNormal"/>
        <w:spacing w:after="0"/>
        <w:jc w:val="left"/>
        <w:rPr>
          <w:rFonts w:ascii="Segoe UI" w:hAnsi="Segoe UI" w:eastAsia="Segoe UI" w:cs="Segoe UI"/>
          <w:b w:val="1"/>
          <w:bCs w:val="1"/>
          <w:sz w:val="32"/>
          <w:szCs w:val="32"/>
        </w:rPr>
      </w:pPr>
    </w:p>
    <w:tbl>
      <w:tblPr>
        <w:tblStyle w:val="TableGrid"/>
        <w:tblW w:w="8931" w:type="dxa"/>
        <w:jc w:val="lef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0A0" w:firstRow="1" w:lastRow="0" w:firstColumn="1" w:lastColumn="0" w:noHBand="0" w:noVBand="0"/>
      </w:tblPr>
      <w:tblGrid>
        <w:gridCol w:w="3261"/>
        <w:gridCol w:w="5670"/>
      </w:tblGrid>
      <w:tr w:rsidRPr="00BA309C" w:rsidR="00720914" w:rsidTr="1960A115" w14:paraId="35240882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08702F35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52CFA7EB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Board Member Position </w:t>
            </w:r>
          </w:p>
        </w:tc>
        <w:tc>
          <w:tcPr>
            <w:tcW w:w="5670" w:type="dxa"/>
            <w:shd w:val="clear" w:color="auto" w:fill="auto"/>
            <w:tcMar/>
          </w:tcPr>
          <w:p w:rsidRPr="00BA309C" w:rsidR="00720914" w:rsidP="46A1CF0E" w:rsidRDefault="00720914" w14:paraId="0369CDE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444B95" w:rsidP="46A1CF0E" w:rsidRDefault="00E8270C" w14:paraId="0D0C96C6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E8270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Board Secretary</w:t>
            </w:r>
          </w:p>
          <w:p w:rsidRPr="00BA309C" w:rsidR="00720914" w:rsidP="46A1CF0E" w:rsidRDefault="00720914" w14:paraId="3700CF78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BA309C" w:rsidR="00720914" w:rsidTr="1960A115" w14:paraId="73F1CB3D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42673BDE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0D7088EC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Function</w:t>
            </w:r>
          </w:p>
        </w:tc>
        <w:tc>
          <w:tcPr>
            <w:tcW w:w="5670" w:type="dxa"/>
            <w:tcMar/>
          </w:tcPr>
          <w:p w:rsidRPr="00BA309C" w:rsidR="00720914" w:rsidP="46A1CF0E" w:rsidRDefault="00720914" w14:paraId="31416DF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BA309C" w:rsidR="00A034E1" w:rsidP="46A1CF0E" w:rsidRDefault="00720914" w14:paraId="3624B1B0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Governance of </w:t>
            </w: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organisation name]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, ensuring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>optimal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 performance and compliance with legal requirements. </w:t>
            </w:r>
          </w:p>
          <w:p w:rsidRPr="00BA309C" w:rsidR="00720914" w:rsidP="46A1CF0E" w:rsidRDefault="00720914" w14:paraId="38C18AAC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  <w:tr w:rsidRPr="00BA309C" w:rsidR="00720914" w:rsidTr="1960A115" w14:paraId="42B79C1A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1E0ECC70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38C5A01B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Term</w:t>
            </w:r>
          </w:p>
        </w:tc>
        <w:tc>
          <w:tcPr>
            <w:tcW w:w="5670" w:type="dxa"/>
            <w:tcMar/>
          </w:tcPr>
          <w:p w:rsidRPr="00BA309C" w:rsidR="004254A3" w:rsidP="46A1CF0E" w:rsidRDefault="004254A3" w14:paraId="109C0739" w14:textId="77777777" w14:noSpellErr="1">
            <w:pPr>
              <w:spacing w:line="276" w:lineRule="auto"/>
              <w:rPr>
                <w:rFonts w:ascii="Segoe UI" w:hAnsi="Segoe UI" w:eastAsia="Segoe UI" w:cs="Segoe UI"/>
                <w:color w:val="000000"/>
                <w:sz w:val="22"/>
                <w:szCs w:val="22"/>
              </w:rPr>
            </w:pPr>
          </w:p>
          <w:p w:rsidRPr="00BA309C" w:rsidR="00720914" w:rsidP="46A1CF0E" w:rsidRDefault="00720914" w14:paraId="112139EB" w14:textId="2C8405DC">
            <w:pPr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number of years]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years 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>commencing</w:t>
            </w:r>
            <w:r w:rsidRPr="46A1CF0E" w:rsidR="00720914">
              <w:rPr>
                <w:rFonts w:ascii="Segoe UI" w:hAnsi="Segoe UI" w:eastAsia="Segoe UI" w:cs="Segoe UI"/>
                <w:sz w:val="22"/>
                <w:szCs w:val="22"/>
              </w:rPr>
              <w:t xml:space="preserve"> on </w:t>
            </w: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date of 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appointment]</w:t>
            </w:r>
          </w:p>
        </w:tc>
      </w:tr>
      <w:tr w:rsidRPr="00BA309C" w:rsidR="00720914" w:rsidTr="1960A115" w14:paraId="4F516CB7" w14:textId="77777777">
        <w:tc>
          <w:tcPr>
            <w:tcW w:w="3261" w:type="dxa"/>
            <w:shd w:val="clear" w:color="auto" w:fill="F2F2F2" w:themeFill="background1" w:themeFillShade="F2"/>
            <w:tcMar/>
          </w:tcPr>
          <w:p w:rsidRPr="00BA309C" w:rsidR="00720914" w:rsidP="46A1CF0E" w:rsidRDefault="00720914" w14:paraId="18EC5FF9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BA309C" w:rsidR="00720914" w:rsidP="46A1CF0E" w:rsidRDefault="00720914" w14:paraId="3F2A94B8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720914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Date of this Position Description </w:t>
            </w:r>
          </w:p>
        </w:tc>
        <w:tc>
          <w:tcPr>
            <w:tcW w:w="5670" w:type="dxa"/>
            <w:tcMar/>
          </w:tcPr>
          <w:p w:rsidRPr="00BA309C" w:rsidR="00720914" w:rsidP="46A1CF0E" w:rsidRDefault="00720914" w14:paraId="5F9838B3" w14:textId="77777777" w14:noSpellErr="1">
            <w:pPr>
              <w:pStyle w:val="MoBTableBody"/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BA309C" w:rsidR="00A034E1" w:rsidP="46A1CF0E" w:rsidRDefault="004254A3" w14:paraId="6DC40D68" w14:textId="77777777" w14:noSpellErr="1">
            <w:pPr>
              <w:spacing w:line="276" w:lineRule="auto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254A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the last review of the document]</w:t>
            </w:r>
          </w:p>
          <w:p w:rsidRPr="00BA309C" w:rsidR="00720914" w:rsidP="46A1CF0E" w:rsidRDefault="00720914" w14:paraId="15433B94" w14:textId="77777777" w14:noSpellErr="1">
            <w:pPr>
              <w:spacing w:line="276" w:lineRule="auto"/>
              <w:rPr>
                <w:rFonts w:ascii="Segoe UI" w:hAnsi="Segoe UI" w:eastAsia="Segoe UI" w:cs="Segoe UI"/>
                <w:sz w:val="22"/>
                <w:szCs w:val="22"/>
              </w:rPr>
            </w:pPr>
          </w:p>
        </w:tc>
      </w:tr>
    </w:tbl>
    <w:p w:rsidR="00690035" w:rsidP="1960A115" w:rsidRDefault="00690035" w14:paraId="69B18201" w14:textId="77777777" w14:noSpellErr="1">
      <w:pPr>
        <w:pStyle w:val="MoBNormal"/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Pr="00B63994" w:rsidR="00690035" w:rsidP="46A1CF0E" w:rsidRDefault="00690035" w14:paraId="667F8A89" w14:textId="721083C3" w14:noSpellErr="1">
      <w:pPr>
        <w:pStyle w:val="MoBNormal"/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Board member </w:t>
      </w:r>
      <w:r w:rsidRPr="46A1CF0E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requirements</w:t>
      </w:r>
    </w:p>
    <w:p w:rsidRPr="00613D84" w:rsidR="00690035" w:rsidP="1960A115" w:rsidRDefault="00690035" w14:paraId="45F28F26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Attendance at </w:t>
      </w:r>
      <w:r w:rsidRPr="1960A115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Board meetings and at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relevant </w:t>
      </w:r>
      <w:r w:rsidRPr="1960A115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4254A3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events. </w:t>
      </w:r>
    </w:p>
    <w:p w:rsidR="00A82BEE" w:rsidP="1960A115" w:rsidRDefault="00690035" w14:paraId="7472BE34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Attendance at the Annual General Meeting</w:t>
      </w:r>
      <w:r w:rsidRPr="1960A115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A82BEE" w:rsidR="00690035" w:rsidP="1960A115" w:rsidRDefault="00690035" w14:paraId="6027C185" w14:textId="70F7CBEC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Knowledge and skills in one or more areas of Board governance: policy, programs, </w:t>
      </w:r>
      <w:r w:rsidRPr="1960A115" w:rsidR="00690035">
        <w:rPr>
          <w:rFonts w:ascii="Segoe UI" w:hAnsi="Segoe UI" w:eastAsia="Segoe UI" w:cs="Segoe UI"/>
          <w:sz w:val="22"/>
          <w:szCs w:val="22"/>
        </w:rPr>
        <w:t>finance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and/or personnel. </w:t>
      </w:r>
    </w:p>
    <w:p w:rsidRPr="00613D84" w:rsidR="00690035" w:rsidP="1960A115" w:rsidRDefault="00690035" w14:paraId="7037ECDF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Willingness to serve on at least one </w:t>
      </w:r>
      <w:r w:rsidRPr="1960A115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subcommittee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or working group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and </w:t>
      </w:r>
      <w:r w:rsidRPr="1960A115" w:rsidR="00690035">
        <w:rPr>
          <w:rFonts w:ascii="Segoe UI" w:hAnsi="Segoe UI" w:eastAsia="Segoe UI" w:cs="Segoe UI"/>
          <w:sz w:val="22"/>
          <w:szCs w:val="22"/>
        </w:rPr>
        <w:t>participate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actively in its work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2C8713E2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High level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of commitment to the work of </w:t>
      </w:r>
      <w:r w:rsidRPr="1960A115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>
        <w:tab/>
      </w:r>
    </w:p>
    <w:p w:rsidRPr="00613D84" w:rsidR="00690035" w:rsidP="1960A115" w:rsidRDefault="00690035" w14:paraId="55129C18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Willingness to invest in developing own governance skills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45FB1A2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Be informed of the services provided by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support them publicly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4D268D40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Prepare for and </w:t>
      </w:r>
      <w:r w:rsidRPr="1960A115" w:rsidR="00690035">
        <w:rPr>
          <w:rFonts w:ascii="Segoe UI" w:hAnsi="Segoe UI" w:eastAsia="Segoe UI" w:cs="Segoe UI"/>
          <w:sz w:val="22"/>
          <w:szCs w:val="22"/>
        </w:rPr>
        <w:t>participate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in the discussions and the deliberations of the Board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90035" w:rsidP="1960A115" w:rsidRDefault="00690035" w14:paraId="5B05B69A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Be aware of and abstain from any conflict of interest.</w:t>
      </w:r>
    </w:p>
    <w:p w:rsidRPr="00613D84" w:rsidR="00690035" w:rsidP="1960A115" w:rsidRDefault="00690035" w14:paraId="053B106F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Adherence to the </w:t>
      </w:r>
      <w:r w:rsidRPr="1960A115" w:rsidR="00170F63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Code of Conduct. </w:t>
      </w:r>
    </w:p>
    <w:p w:rsidR="46A1CF0E" w:rsidP="1960A115" w:rsidRDefault="46A1CF0E" w14:paraId="1284ABD4" w14:textId="082499AC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BA309C" w:rsidR="00690035" w:rsidP="1960A115" w:rsidRDefault="00690035" w14:paraId="26156E08" w14:textId="3B4C7EF3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Board member responsibilities</w:t>
      </w:r>
    </w:p>
    <w:p w:rsidR="00B60895" w:rsidP="1960A115" w:rsidRDefault="00690035" w14:paraId="1F2AE7C6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Planning</w:t>
      </w:r>
    </w:p>
    <w:p w:rsidR="00690035" w:rsidP="1960A115" w:rsidRDefault="00690035" w14:paraId="4C0A599E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’s goal, </w:t>
      </w:r>
      <w:r w:rsidRPr="1960A115" w:rsidR="00690035">
        <w:rPr>
          <w:rFonts w:ascii="Segoe UI" w:hAnsi="Segoe UI" w:eastAsia="Segoe UI" w:cs="Segoe UI"/>
          <w:sz w:val="22"/>
          <w:szCs w:val="22"/>
        </w:rPr>
        <w:t>outcomes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principles. </w:t>
      </w:r>
    </w:p>
    <w:p w:rsidR="00690035" w:rsidP="1960A115" w:rsidRDefault="00690035" w14:paraId="441CCF3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Participate in the development and endorsement of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>’s strategic plan</w:t>
      </w:r>
      <w:r w:rsidRPr="1960A115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060D73" w:rsidR="00690035" w:rsidP="1960A115" w:rsidRDefault="00690035" w14:paraId="2045B856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Approve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operational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policies and monitor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>’s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performance against policies and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the </w:t>
      </w:r>
      <w:r w:rsidRPr="1960A115" w:rsidR="00690035">
        <w:rPr>
          <w:rFonts w:ascii="Segoe UI" w:hAnsi="Segoe UI" w:eastAsia="Segoe UI" w:cs="Segoe UI"/>
          <w:sz w:val="22"/>
          <w:szCs w:val="22"/>
        </w:rPr>
        <w:t>strategic plan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2DBD88C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Review and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endorse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’s annual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budget </w:t>
      </w:r>
      <w:r w:rsidRPr="1960A115" w:rsidR="00690035">
        <w:rPr>
          <w:rFonts w:ascii="Segoe UI" w:hAnsi="Segoe UI" w:eastAsia="Segoe UI" w:cs="Segoe UI"/>
          <w:sz w:val="22"/>
          <w:szCs w:val="22"/>
        </w:rPr>
        <w:t>and other financial plans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5B35AD82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90035" w:rsidP="1960A115" w:rsidRDefault="00690035" w14:paraId="354E454B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Organisational</w:t>
      </w:r>
    </w:p>
    <w:p w:rsidR="00690035" w:rsidP="1960A115" w:rsidRDefault="00690035" w14:paraId="16C52BC2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Understand and work to the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Constitution. </w:t>
      </w:r>
    </w:p>
    <w:p w:rsidRPr="00613D84" w:rsidR="00690035" w:rsidP="1960A115" w:rsidRDefault="00690035" w14:paraId="252C7F54" w14:textId="00AF050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Select, monitor, advise, support,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and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reward </w:t>
      </w:r>
      <w:r w:rsidRPr="1960A115" w:rsidR="00BA309C">
        <w:rPr>
          <w:rFonts w:ascii="Segoe UI" w:hAnsi="Segoe UI" w:eastAsia="Segoe UI" w:cs="Segoe UI"/>
          <w:sz w:val="22"/>
          <w:szCs w:val="22"/>
        </w:rPr>
        <w:t xml:space="preserve">the </w:t>
      </w:r>
      <w:r w:rsidRPr="1960A115" w:rsidR="00690035">
        <w:rPr>
          <w:rFonts w:ascii="Segoe UI" w:hAnsi="Segoe UI" w:eastAsia="Segoe UI" w:cs="Segoe UI"/>
          <w:sz w:val="22"/>
          <w:szCs w:val="22"/>
        </w:rPr>
        <w:t>CEO</w:t>
      </w:r>
      <w:r w:rsidRPr="1960A115" w:rsidR="0095493D">
        <w:rPr>
          <w:rFonts w:ascii="Segoe UI" w:hAnsi="Segoe UI" w:eastAsia="Segoe UI" w:cs="Segoe UI"/>
          <w:sz w:val="22"/>
          <w:szCs w:val="22"/>
        </w:rPr>
        <w:t>/Manager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371D88CA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Contribute to effective Board recruitment and succession planning</w:t>
      </w:r>
    </w:p>
    <w:p w:rsidRPr="00613D84" w:rsidR="00690035" w:rsidP="1960A115" w:rsidRDefault="00690035" w14:paraId="03158DF8" w14:textId="55607B5D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Foster a positive working relationship with other Board members and </w:t>
      </w:r>
      <w:r w:rsidRPr="1960A115" w:rsidR="00BA309C">
        <w:rPr>
          <w:rFonts w:ascii="Segoe UI" w:hAnsi="Segoe UI" w:eastAsia="Segoe UI" w:cs="Segoe UI"/>
          <w:sz w:val="22"/>
          <w:szCs w:val="22"/>
        </w:rPr>
        <w:t xml:space="preserve">the </w:t>
      </w:r>
      <w:r w:rsidRPr="1960A115" w:rsidR="00690035">
        <w:rPr>
          <w:rFonts w:ascii="Segoe UI" w:hAnsi="Segoe UI" w:eastAsia="Segoe UI" w:cs="Segoe UI"/>
          <w:sz w:val="22"/>
          <w:szCs w:val="22"/>
        </w:rPr>
        <w:t>CEO</w:t>
      </w:r>
      <w:r w:rsidRPr="1960A115" w:rsidR="0095493D">
        <w:rPr>
          <w:rFonts w:ascii="Segoe UI" w:hAnsi="Segoe UI" w:eastAsia="Segoe UI" w:cs="Segoe UI"/>
          <w:sz w:val="22"/>
          <w:szCs w:val="22"/>
        </w:rPr>
        <w:t>/Manager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6CF41BBD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Review the performance of the Board and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sz w:val="22"/>
          <w:szCs w:val="22"/>
        </w:rPr>
        <w:t>participate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in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performance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improvement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6BD907CA" w14:textId="77777777" w14:noSpellErr="1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90035" w:rsidP="1960A115" w:rsidRDefault="00690035" w14:paraId="000CB0F8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Operations</w:t>
      </w:r>
    </w:p>
    <w:p w:rsidRPr="00613D84" w:rsidR="00690035" w:rsidP="1960A115" w:rsidRDefault="00690035" w14:paraId="01EDD2D2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Review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’s achievements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compared with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the </w:t>
      </w:r>
      <w:r w:rsidRPr="1960A115" w:rsidR="00690035">
        <w:rPr>
          <w:rFonts w:ascii="Segoe UI" w:hAnsi="Segoe UI" w:eastAsia="Segoe UI" w:cs="Segoe UI"/>
          <w:sz w:val="22"/>
          <w:szCs w:val="22"/>
        </w:rPr>
        <w:t>strategic plan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1BBD62A9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Provide constructive criticism, </w:t>
      </w:r>
      <w:r w:rsidRPr="1960A115" w:rsidR="00690035">
        <w:rPr>
          <w:rFonts w:ascii="Segoe UI" w:hAnsi="Segoe UI" w:eastAsia="Segoe UI" w:cs="Segoe UI"/>
          <w:sz w:val="22"/>
          <w:szCs w:val="22"/>
        </w:rPr>
        <w:t>advice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comments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to the CEO</w:t>
      </w:r>
      <w:r w:rsidRPr="1960A115" w:rsidR="0095493D">
        <w:rPr>
          <w:rFonts w:ascii="Segoe UI" w:hAnsi="Segoe UI" w:eastAsia="Segoe UI" w:cs="Segoe UI"/>
          <w:sz w:val="22"/>
          <w:szCs w:val="22"/>
        </w:rPr>
        <w:t>/Manager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on organisational improvement. </w:t>
      </w:r>
    </w:p>
    <w:p w:rsidR="00E17EE5" w:rsidP="1960A115" w:rsidRDefault="00E17EE5" w14:paraId="2BC6CC71" w14:textId="77777777" w14:noSpellErr="1">
      <w:pPr>
        <w:pStyle w:val="MoBBullets"/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E17EE5">
        <w:rPr>
          <w:rFonts w:ascii="Segoe UI" w:hAnsi="Segoe UI" w:eastAsia="Segoe UI" w:cs="Segoe UI"/>
          <w:sz w:val="22"/>
          <w:szCs w:val="22"/>
        </w:rPr>
        <w:t>Approve major decisions in line with Board roles and responsibilities set out in the Governance Policy</w:t>
      </w:r>
      <w:r w:rsidRPr="1960A115" w:rsidR="00E17EE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58AC1E0E" w14:textId="77777777" w14:noSpellErr="1">
      <w:pPr>
        <w:pStyle w:val="MoBBullets"/>
        <w:suppressLineNumbers w:val="0"/>
        <w:bidi w:val="0"/>
        <w:spacing w:before="0" w:beforeAutospacing="off" w:after="0" w:afterAutospacing="off" w:line="276" w:lineRule="auto"/>
        <w:ind w:left="360" w:right="0" w:hanging="36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Participate in high level complaint and grievance management as </w:t>
      </w:r>
      <w:r w:rsidRPr="1960A115" w:rsidR="00690035">
        <w:rPr>
          <w:rFonts w:ascii="Segoe UI" w:hAnsi="Segoe UI" w:eastAsia="Segoe UI" w:cs="Segoe UI"/>
          <w:sz w:val="22"/>
          <w:szCs w:val="22"/>
        </w:rPr>
        <w:t>required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5E09EF54" w14:textId="77777777" w14:noSpellErr="1">
      <w:pPr>
        <w:pStyle w:val="MoBBullets"/>
        <w:numPr>
          <w:ilvl w:val="0"/>
          <w:numId w:val="0"/>
        </w:numPr>
        <w:spacing w:after="0"/>
        <w:ind w:left="360"/>
        <w:jc w:val="left"/>
        <w:rPr>
          <w:rFonts w:ascii="Segoe UI" w:hAnsi="Segoe UI" w:eastAsia="Segoe UI" w:cs="Segoe UI"/>
          <w:sz w:val="22"/>
          <w:szCs w:val="22"/>
        </w:rPr>
      </w:pPr>
    </w:p>
    <w:p w:rsidRPr="00613D84" w:rsidR="00690035" w:rsidP="1960A115" w:rsidRDefault="00690035" w14:paraId="3E2F471A" w14:textId="77777777" w14:noSpellErr="1">
      <w:pPr>
        <w:pStyle w:val="MoBBullets"/>
        <w:numPr>
          <w:ilvl w:val="0"/>
          <w:numId w:val="0"/>
        </w:numPr>
        <w:spacing w:after="0"/>
        <w:ind w:left="360" w:hanging="36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Financial operations</w:t>
      </w:r>
    </w:p>
    <w:p w:rsidRPr="00613D84" w:rsidR="00690035" w:rsidP="1960A115" w:rsidRDefault="00690035" w14:paraId="36C78544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Monitor financial performance</w:t>
      </w:r>
      <w:r w:rsidRPr="1960A115" w:rsidR="00690035">
        <w:rPr>
          <w:rFonts w:ascii="Segoe UI" w:hAnsi="Segoe UI" w:eastAsia="Segoe UI" w:cs="Segoe UI"/>
          <w:sz w:val="22"/>
          <w:szCs w:val="22"/>
        </w:rPr>
        <w:t>.</w:t>
      </w:r>
    </w:p>
    <w:p w:rsidRPr="00613D84" w:rsidR="00690035" w:rsidP="1960A115" w:rsidRDefault="00690035" w14:paraId="1F504CDC" w14:textId="532462AB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Ensure the financial structure is adequate for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>’s current needs and longer</w:t>
      </w:r>
      <w:r w:rsidRPr="1960A115" w:rsidR="007D33E0">
        <w:rPr>
          <w:rFonts w:ascii="Segoe UI" w:hAnsi="Segoe UI" w:eastAsia="Segoe UI" w:cs="Segoe UI"/>
          <w:sz w:val="22"/>
          <w:szCs w:val="22"/>
        </w:rPr>
        <w:t>-</w:t>
      </w:r>
      <w:r w:rsidRPr="1960A115" w:rsidR="00690035">
        <w:rPr>
          <w:rFonts w:ascii="Segoe UI" w:hAnsi="Segoe UI" w:eastAsia="Segoe UI" w:cs="Segoe UI"/>
          <w:sz w:val="22"/>
          <w:szCs w:val="22"/>
        </w:rPr>
        <w:t>term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strategy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690035" w:rsidP="1960A115" w:rsidRDefault="00690035" w14:paraId="66A14E84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Ensure the Board and committees are adequately informed of financial status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</w:p>
    <w:p w:rsidRPr="005C4BAF" w:rsidR="00690035" w:rsidP="1960A115" w:rsidRDefault="00690035" w14:paraId="554DF971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that published reports </w:t>
      </w:r>
      <w:r w:rsidRPr="1960A115" w:rsidR="00690035">
        <w:rPr>
          <w:rFonts w:ascii="Segoe UI" w:hAnsi="Segoe UI" w:eastAsia="Segoe UI" w:cs="Segoe UI"/>
          <w:sz w:val="22"/>
          <w:szCs w:val="22"/>
        </w:rPr>
        <w:t>properly reflect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the operating results and financial condition of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2B673593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1960A115" w:rsidR="00690035">
        <w:rPr>
          <w:rFonts w:ascii="Segoe UI" w:hAnsi="Segoe UI" w:eastAsia="Segoe UI" w:cs="Segoe UI"/>
          <w:sz w:val="22"/>
          <w:szCs w:val="22"/>
        </w:rPr>
        <w:t>appropriate conflict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of interest policies are in place and that they are </w:t>
      </w:r>
      <w:r w:rsidRPr="1960A115" w:rsidR="00690035">
        <w:rPr>
          <w:rFonts w:ascii="Segoe UI" w:hAnsi="Segoe UI" w:eastAsia="Segoe UI" w:cs="Segoe UI"/>
          <w:sz w:val="22"/>
          <w:szCs w:val="22"/>
        </w:rPr>
        <w:t>monitored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enforced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317F13DB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Appoint independent auditors, subject to approval by members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73298F06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Be informed of, and ensure compliance with,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relevant legal requirements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="004611B9" w:rsidP="1960A115" w:rsidRDefault="00690035" w14:paraId="48472FF4" w14:textId="2BD32862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1960A115" w:rsidR="00690035">
        <w:rPr>
          <w:rFonts w:ascii="Segoe UI" w:hAnsi="Segoe UI" w:eastAsia="Segoe UI" w:cs="Segoe UI"/>
          <w:sz w:val="22"/>
          <w:szCs w:val="22"/>
        </w:rPr>
        <w:t>appropriate risk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assessment and risk management procedures are in plac</w:t>
      </w:r>
      <w:r w:rsidRPr="1960A115" w:rsidR="00E65651">
        <w:rPr>
          <w:rFonts w:ascii="Segoe UI" w:hAnsi="Segoe UI" w:eastAsia="Segoe UI" w:cs="Segoe UI"/>
          <w:sz w:val="22"/>
          <w:szCs w:val="22"/>
        </w:rPr>
        <w:t>e</w:t>
      </w:r>
    </w:p>
    <w:p w:rsidRPr="00E65651" w:rsidR="00E65651" w:rsidP="1960A115" w:rsidRDefault="00E65651" w14:paraId="5EC11051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="0466ADC1" w:rsidP="1960A115" w:rsidRDefault="0466ADC1" w14:paraId="1C011325" w14:textId="590C3797">
      <w:pPr>
        <w:pStyle w:val="MoBBullets"/>
        <w:numPr>
          <w:ilvl w:val="0"/>
          <w:numId w:val="0"/>
        </w:numPr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Pr="00613D84" w:rsidR="00690035" w:rsidP="1960A115" w:rsidRDefault="00690035" w14:paraId="6E078E56" w14:textId="77777777" w14:noSpellErr="1">
      <w:pPr>
        <w:pStyle w:val="MoBBullets"/>
        <w:numPr>
          <w:ilvl w:val="0"/>
          <w:numId w:val="0"/>
        </w:numPr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Advocacy and </w:t>
      </w: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representation </w:t>
      </w:r>
    </w:p>
    <w:p w:rsidR="00690035" w:rsidP="1960A115" w:rsidRDefault="00690035" w14:paraId="32EC6C42" w14:textId="7E0C3A62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Advocate for and represent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sz w:val="22"/>
          <w:szCs w:val="22"/>
        </w:rPr>
        <w:t>to government a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nd stakeholders. </w:t>
      </w:r>
    </w:p>
    <w:p w:rsidR="00690035" w:rsidP="1960A115" w:rsidRDefault="00690035" w14:paraId="3301F2EC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Participate in external committees, </w:t>
      </w:r>
      <w:r w:rsidRPr="1960A115" w:rsidR="00690035">
        <w:rPr>
          <w:rFonts w:ascii="Segoe UI" w:hAnsi="Segoe UI" w:eastAsia="Segoe UI" w:cs="Segoe UI"/>
          <w:sz w:val="22"/>
          <w:szCs w:val="22"/>
        </w:rPr>
        <w:t>forums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meetings to </w:t>
      </w:r>
      <w:r w:rsidRPr="1960A115" w:rsidR="00690035">
        <w:rPr>
          <w:rFonts w:ascii="Segoe UI" w:hAnsi="Segoe UI" w:eastAsia="Segoe UI" w:cs="Segoe UI"/>
          <w:sz w:val="22"/>
          <w:szCs w:val="22"/>
        </w:rPr>
        <w:t>represent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members. </w:t>
      </w:r>
    </w:p>
    <w:p w:rsidR="00690035" w:rsidP="1960A115" w:rsidRDefault="00690035" w14:paraId="6CD1247E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="00690035" w:rsidP="1960A115" w:rsidRDefault="00690035" w14:paraId="5F6A7FA6" w14:textId="77777777" w14:noSpellErr="1">
      <w:pPr>
        <w:pStyle w:val="MoBBullets"/>
        <w:numPr>
          <w:ilvl w:val="0"/>
          <w:numId w:val="0"/>
        </w:numPr>
        <w:spacing w:after="0"/>
        <w:jc w:val="left"/>
        <w:outlineLvl w:val="0"/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Specific Board </w:t>
      </w: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Secretary</w:t>
      </w: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r</w:t>
      </w:r>
      <w:r w:rsidRPr="1960A115" w:rsidR="00690035">
        <w:rPr>
          <w:rFonts w:ascii="Segoe UI" w:hAnsi="Segoe UI" w:eastAsia="Segoe UI" w:cs="Segoe UI"/>
          <w:b w:val="1"/>
          <w:bCs w:val="1"/>
          <w:sz w:val="22"/>
          <w:szCs w:val="22"/>
        </w:rPr>
        <w:t>esponsibilities</w:t>
      </w:r>
    </w:p>
    <w:p w:rsidR="00690035" w:rsidP="1960A115" w:rsidRDefault="00690035" w14:paraId="13AFDCFF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="00690035" w:rsidP="1960A115" w:rsidRDefault="00690035" w14:paraId="5CBDE65F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 time commitment of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approximately </w:t>
      </w:r>
      <w:r w:rsidRPr="1960A115" w:rsidR="0025528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1960A115" w:rsidR="00255287">
        <w:rPr>
          <w:rFonts w:ascii="Segoe UI" w:hAnsi="Segoe UI" w:eastAsia="Segoe UI" w:cs="Segoe UI"/>
          <w:b w:val="1"/>
          <w:bCs w:val="1"/>
          <w:sz w:val="22"/>
          <w:szCs w:val="22"/>
        </w:rPr>
        <w:t>number of hours]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, which includes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time with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CEO</w:t>
      </w:r>
      <w:r w:rsidRPr="1960A115" w:rsidR="0095493D">
        <w:rPr>
          <w:rFonts w:ascii="Segoe UI" w:hAnsi="Segoe UI" w:eastAsia="Segoe UI" w:cs="Segoe UI"/>
          <w:sz w:val="22"/>
          <w:szCs w:val="22"/>
        </w:rPr>
        <w:t>/Manager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outside of Board meetings, overseeing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Board 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meeting </w:t>
      </w:r>
      <w:r w:rsidRPr="1960A115" w:rsidR="00690035">
        <w:rPr>
          <w:rFonts w:ascii="Segoe UI" w:hAnsi="Segoe UI" w:eastAsia="Segoe UI" w:cs="Segoe UI"/>
          <w:sz w:val="22"/>
          <w:szCs w:val="22"/>
        </w:rPr>
        <w:t>preparation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minutes</w:t>
      </w:r>
      <w:r w:rsidRPr="1960A115" w:rsidR="00690035">
        <w:rPr>
          <w:rFonts w:ascii="Segoe UI" w:hAnsi="Segoe UI" w:eastAsia="Segoe UI" w:cs="Segoe UI"/>
          <w:sz w:val="22"/>
          <w:szCs w:val="22"/>
        </w:rPr>
        <w:t>, meeting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attendance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and committee meeting </w:t>
      </w:r>
      <w:r w:rsidRPr="1960A115" w:rsidR="00690035">
        <w:rPr>
          <w:rFonts w:ascii="Segoe UI" w:hAnsi="Segoe UI" w:eastAsia="Segoe UI" w:cs="Segoe UI"/>
          <w:sz w:val="22"/>
          <w:szCs w:val="22"/>
        </w:rPr>
        <w:t>representation.</w:t>
      </w:r>
    </w:p>
    <w:p w:rsidR="00690035" w:rsidP="1960A115" w:rsidRDefault="00690035" w14:paraId="7C3BAC24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Ensure </w:t>
      </w:r>
      <w:r w:rsidRPr="1960A115" w:rsidR="00690035">
        <w:rPr>
          <w:rFonts w:ascii="Segoe UI" w:hAnsi="Segoe UI" w:eastAsia="Segoe UI" w:cs="Segoe UI"/>
          <w:sz w:val="22"/>
          <w:szCs w:val="22"/>
        </w:rPr>
        <w:t>accurate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record management of Board meeting agendas, minutes, Board member attendance, and Board member contact details. </w:t>
      </w:r>
    </w:p>
    <w:p w:rsidR="00690035" w:rsidP="1960A115" w:rsidRDefault="00690035" w14:paraId="1847D4EC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>Assist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 in organising Board meetings, AGMs, Special and Extraordinary meetings of </w:t>
      </w:r>
      <w:r w:rsidRPr="1960A115" w:rsidR="0095493D">
        <w:rPr>
          <w:rFonts w:ascii="Segoe UI" w:hAnsi="Segoe UI" w:eastAsia="Segoe UI" w:cs="Segoe UI"/>
          <w:b w:val="1"/>
          <w:bCs w:val="1"/>
          <w:sz w:val="22"/>
          <w:szCs w:val="22"/>
        </w:rPr>
        <w:t>[insert organisation name]</w:t>
      </w: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. </w:t>
      </w:r>
    </w:p>
    <w:p w:rsidRPr="00613D84" w:rsidR="00690035" w:rsidP="1960A115" w:rsidRDefault="00690035" w14:paraId="16C00E52" w14:textId="77777777" w14:noSpellErr="1">
      <w:pPr>
        <w:pStyle w:val="MoBBullets"/>
        <w:spacing w:after="0"/>
        <w:jc w:val="left"/>
        <w:rPr>
          <w:rFonts w:ascii="Segoe UI" w:hAnsi="Segoe UI" w:eastAsia="Segoe UI" w:cs="Segoe UI"/>
          <w:sz w:val="22"/>
          <w:szCs w:val="22"/>
        </w:rPr>
      </w:pPr>
      <w:r w:rsidRPr="1960A115" w:rsidR="00690035">
        <w:rPr>
          <w:rFonts w:ascii="Segoe UI" w:hAnsi="Segoe UI" w:eastAsia="Segoe UI" w:cs="Segoe UI"/>
          <w:sz w:val="22"/>
          <w:szCs w:val="22"/>
        </w:rPr>
        <w:t xml:space="preserve">Review and ensure compliance with relevant legal requirements. </w:t>
      </w:r>
    </w:p>
    <w:p w:rsidR="00690035" w:rsidP="1960A115" w:rsidRDefault="00690035" w14:paraId="2C950300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="007D33E0" w:rsidP="1960A115" w:rsidRDefault="007D33E0" w14:paraId="6B5B6BC4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jc w:val="lef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707"/>
        <w:gridCol w:w="6224"/>
      </w:tblGrid>
      <w:tr w:rsidRPr="005E334F" w:rsidR="00444B95" w:rsidTr="1960A115" w14:paraId="45A12FA7" w14:textId="77777777">
        <w:tc>
          <w:tcPr>
            <w:tcW w:w="8931" w:type="dxa"/>
            <w:gridSpan w:val="2"/>
            <w:shd w:val="clear" w:color="auto" w:fill="F2F2F2" w:themeFill="background1" w:themeFillShade="F2"/>
            <w:tcMar/>
            <w:vAlign w:val="center"/>
          </w:tcPr>
          <w:p w:rsidR="00444B95" w:rsidP="46A1CF0E" w:rsidRDefault="00444B95" w14:paraId="6BA0F3D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18B7349B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Verification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&amp; agreement</w:t>
            </w:r>
          </w:p>
          <w:p w:rsidRPr="005E334F" w:rsidR="00444B95" w:rsidP="46A1CF0E" w:rsidRDefault="00444B95" w14:paraId="4769EC75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1960A115" w14:paraId="7E35D2C7" w14:textId="77777777">
        <w:tc>
          <w:tcPr>
            <w:tcW w:w="8931" w:type="dxa"/>
            <w:gridSpan w:val="2"/>
            <w:tcMar/>
            <w:vAlign w:val="center"/>
          </w:tcPr>
          <w:p w:rsidRPr="005E334F" w:rsidR="00444B95" w:rsidP="46A1CF0E" w:rsidRDefault="00444B95" w14:paraId="53ADE9C4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444B95" w:rsidP="46A1CF0E" w:rsidRDefault="00444B95" w14:paraId="51EDE4B6" w14:textId="2F433399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I 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have read and agree to the position description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 for Board </w:t>
            </w:r>
            <w:r w:rsidRPr="46A1CF0E" w:rsidR="00372835">
              <w:rPr>
                <w:rFonts w:ascii="Segoe UI" w:hAnsi="Segoe UI" w:eastAsia="Segoe UI" w:cs="Segoe UI"/>
                <w:sz w:val="22"/>
                <w:szCs w:val="22"/>
              </w:rPr>
              <w:t>Secretary</w:t>
            </w: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 xml:space="preserve">. </w:t>
            </w: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</w:t>
            </w:r>
          </w:p>
          <w:p w:rsidRPr="005E334F" w:rsidR="00444B95" w:rsidP="46A1CF0E" w:rsidRDefault="00444B95" w14:paraId="2E6BF229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1960A115" w14:paraId="3108BCEC" w14:textId="77777777">
        <w:tc>
          <w:tcPr>
            <w:tcW w:w="2707" w:type="dxa"/>
            <w:tcMar/>
            <w:vAlign w:val="center"/>
          </w:tcPr>
          <w:p w:rsidRPr="005E334F" w:rsidR="00444B95" w:rsidP="46A1CF0E" w:rsidRDefault="00444B95" w14:paraId="71E40BDC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54A7E298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Position holder’s name</w:t>
            </w:r>
          </w:p>
          <w:p w:rsidRPr="005E334F" w:rsidR="00444B95" w:rsidP="46A1CF0E" w:rsidRDefault="00444B95" w14:paraId="47ACBBC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48ADBED4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4C7EA18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1960A115" w14:paraId="1351571A" w14:textId="77777777">
        <w:tc>
          <w:tcPr>
            <w:tcW w:w="2707" w:type="dxa"/>
            <w:tcMar/>
            <w:vAlign w:val="center"/>
          </w:tcPr>
          <w:p w:rsidRPr="005E334F" w:rsidR="00444B95" w:rsidP="46A1CF0E" w:rsidRDefault="00444B95" w14:paraId="374478A2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="00444B95" w:rsidP="46A1CF0E" w:rsidRDefault="00444B95" w14:paraId="58D4C2F4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Signature</w:t>
            </w:r>
          </w:p>
          <w:p w:rsidRPr="005E334F" w:rsidR="00444B95" w:rsidP="46A1CF0E" w:rsidRDefault="00444B95" w14:paraId="7547FE41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65F1E7D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0C590AFD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="00444B95" w:rsidP="46A1CF0E" w:rsidRDefault="00444B95" w14:paraId="4F074F7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66818ED4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  <w:tr w:rsidRPr="005E334F" w:rsidR="00444B95" w:rsidTr="1960A115" w14:paraId="3B85284B" w14:textId="77777777">
        <w:tc>
          <w:tcPr>
            <w:tcW w:w="2707" w:type="dxa"/>
            <w:tcMar/>
            <w:vAlign w:val="center"/>
          </w:tcPr>
          <w:p w:rsidR="00444B95" w:rsidP="46A1CF0E" w:rsidRDefault="00444B95" w14:paraId="32872C21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444B95" w:rsidP="46A1CF0E" w:rsidRDefault="00444B95" w14:paraId="06B4C3DC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</w:p>
          <w:p w:rsidRPr="005E334F" w:rsidR="00444B95" w:rsidP="46A1CF0E" w:rsidRDefault="00444B95" w14:paraId="5FCA888A" w14:textId="77777777" w14:noSpellErr="1">
            <w:pPr>
              <w:rPr>
                <w:rFonts w:ascii="Segoe UI" w:hAnsi="Segoe UI" w:eastAsia="Segoe UI" w:cs="Segoe UI"/>
                <w:sz w:val="22"/>
                <w:szCs w:val="22"/>
              </w:rPr>
            </w:pPr>
            <w:r w:rsidRPr="46A1CF0E" w:rsidR="00444B95">
              <w:rPr>
                <w:rFonts w:ascii="Segoe UI" w:hAnsi="Segoe UI" w:eastAsia="Segoe UI" w:cs="Segoe UI"/>
                <w:sz w:val="22"/>
                <w:szCs w:val="22"/>
              </w:rPr>
              <w:t>Date</w:t>
            </w:r>
          </w:p>
        </w:tc>
        <w:tc>
          <w:tcPr>
            <w:tcW w:w="6224" w:type="dxa"/>
            <w:tcMar/>
            <w:vAlign w:val="center"/>
          </w:tcPr>
          <w:p w:rsidR="00444B95" w:rsidP="46A1CF0E" w:rsidRDefault="00444B95" w14:paraId="77E50A1E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  <w:p w:rsidRPr="005E334F" w:rsidR="00444B95" w:rsidP="46A1CF0E" w:rsidRDefault="00444B95" w14:paraId="28C227FF" w14:textId="77777777" w14:noSpellErr="1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</w:p>
        </w:tc>
      </w:tr>
    </w:tbl>
    <w:p w:rsidR="00690035" w:rsidP="1960A115" w:rsidRDefault="00690035" w14:paraId="7E67AA19" w14:textId="77777777" w14:noSpellErr="1">
      <w:pPr>
        <w:pStyle w:val="MoBBullets"/>
        <w:numPr>
          <w:ilvl w:val="0"/>
          <w:numId w:val="0"/>
        </w:numPr>
        <w:spacing w:after="0"/>
        <w:jc w:val="left"/>
        <w:rPr>
          <w:rFonts w:ascii="Segoe UI" w:hAnsi="Segoe UI" w:eastAsia="Segoe UI" w:cs="Segoe UI"/>
          <w:sz w:val="22"/>
          <w:szCs w:val="22"/>
        </w:rPr>
      </w:pPr>
    </w:p>
    <w:p w:rsidR="00077741" w:rsidP="1960A115" w:rsidRDefault="00077741" w14:paraId="4E7374B5" w14:textId="77777777" w14:noSpellErr="1">
      <w:pPr>
        <w:jc w:val="left"/>
        <w:rPr>
          <w:rFonts w:ascii="Segoe UI" w:hAnsi="Segoe UI" w:eastAsia="Segoe UI" w:cs="Segoe UI"/>
          <w:sz w:val="22"/>
          <w:szCs w:val="22"/>
        </w:rPr>
      </w:pPr>
    </w:p>
    <w:sectPr w:rsidR="00077741" w:rsidSect="00BA309C">
      <w:headerReference w:type="default" r:id="rId10"/>
      <w:footerReference w:type="default" r:id="rId11"/>
      <w:pgSz w:w="11907" w:h="16840" w:orient="portrait" w:code="9"/>
      <w:pgMar w:top="1440" w:right="1440" w:bottom="1440" w:left="1440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236BF" w:rsidRDefault="004236BF" w14:paraId="43F333E3" w14:textId="77777777">
      <w:r>
        <w:separator/>
      </w:r>
    </w:p>
  </w:endnote>
  <w:endnote w:type="continuationSeparator" w:id="0">
    <w:p w:rsidR="004236BF" w:rsidRDefault="004236BF" w14:paraId="61996AE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Pro-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6262A" w:rsidR="00A034E1" w:rsidP="0466ADC1" w:rsidRDefault="4C42B4F9" w14:paraId="47ACFDC8" w14:textId="3FFB2058">
    <w:pPr>
      <w:pBdr>
        <w:top w:val="single" w:color="000000" w:sz="4" w:space="1"/>
      </w:pBdr>
      <w:rPr>
        <w:rFonts w:ascii="Segoe UI" w:hAnsi="Segoe UI" w:eastAsia="Segoe UI" w:cs="Segoe UI"/>
        <w:sz w:val="18"/>
        <w:szCs w:val="18"/>
      </w:rPr>
    </w:pPr>
    <w:r w:rsidRPr="0466ADC1" w:rsidR="0466ADC1">
      <w:rPr>
        <w:rFonts w:ascii="Segoe UI" w:hAnsi="Segoe UI" w:eastAsia="Segoe UI" w:cs="Segoe UI"/>
        <w:sz w:val="18"/>
        <w:szCs w:val="18"/>
      </w:rPr>
      <w:t>Board</w:t>
    </w:r>
    <w:r w:rsidRPr="0466ADC1" w:rsidR="0466ADC1">
      <w:rPr>
        <w:rFonts w:ascii="Segoe UI" w:hAnsi="Segoe UI" w:eastAsia="Segoe UI" w:cs="Segoe UI"/>
        <w:sz w:val="18"/>
        <w:szCs w:val="18"/>
      </w:rPr>
      <w:t xml:space="preserve"> Position Description Secretary</w:t>
    </w:r>
    <w:sdt>
      <w:sdtPr>
        <w:id w:val="250395305"/>
        <w:docPartObj>
          <w:docPartGallery w:val="Page Numbers (Top of Page)"/>
          <w:docPartUnique/>
        </w:docPartObj>
        <w:rPr>
          <w:rFonts w:ascii="Segoe UI" w:hAnsi="Segoe UI" w:eastAsia="Segoe UI" w:cs="Segoe UI"/>
          <w:sz w:val="18"/>
          <w:szCs w:val="18"/>
        </w:rPr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466ADC1" w:rsidR="0466ADC1">
          <w:rPr>
            <w:rFonts w:ascii="Segoe UI" w:hAnsi="Segoe UI" w:eastAsia="Segoe UI" w:cs="Segoe UI"/>
            <w:sz w:val="18"/>
            <w:szCs w:val="18"/>
          </w:rPr>
          <w:t xml:space="preserve">Page 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466ADC1">
          <w:rPr>
            <w:rFonts w:ascii="Segoe UI" w:hAnsi="Segoe UI" w:eastAsia="Segoe UI" w:cs="Segoe UI"/>
            <w:sz w:val="18"/>
            <w:szCs w:val="18"/>
          </w:rPr>
          <w:instrText xml:space="preserve"> PAGE </w:instrText>
        </w:r>
        <w:r w:rsidRPr="0466ADC1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466ADC1" w:rsidR="0466ADC1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  <w:r w:rsidRPr="0466ADC1" w:rsidR="0466ADC1">
          <w:rPr>
            <w:rFonts w:ascii="Segoe UI" w:hAnsi="Segoe UI" w:eastAsia="Segoe UI" w:cs="Segoe UI"/>
            <w:sz w:val="18"/>
            <w:szCs w:val="18"/>
          </w:rPr>
          <w:t xml:space="preserve"> of 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begin"/>
        </w:r>
        <w:r w:rsidRPr="0466ADC1">
          <w:rPr>
            <w:rFonts w:ascii="Segoe UI" w:hAnsi="Segoe UI" w:eastAsia="Segoe UI" w:cs="Segoe UI"/>
            <w:sz w:val="18"/>
            <w:szCs w:val="18"/>
          </w:rPr>
          <w:instrText xml:space="preserve"> NUMPAGES  </w:instrText>
        </w:r>
        <w:r w:rsidRPr="0466ADC1">
          <w:rPr>
            <w:rFonts w:ascii="Segoe UI" w:hAnsi="Segoe UI" w:eastAsia="Segoe UI" w:cs="Segoe UI"/>
            <w:sz w:val="18"/>
            <w:szCs w:val="18"/>
          </w:rPr>
          <w:fldChar w:fldCharType="separate"/>
        </w:r>
        <w:r w:rsidRPr="0466ADC1" w:rsidR="0466ADC1">
          <w:rPr>
            <w:rFonts w:ascii="Segoe UI" w:hAnsi="Segoe UI" w:eastAsia="Segoe UI" w:cs="Segoe UI"/>
            <w:noProof/>
            <w:sz w:val="18"/>
            <w:szCs w:val="18"/>
          </w:rPr>
          <w:t>3</w:t>
        </w:r>
        <w:r w:rsidRPr="0466ADC1">
          <w:rPr>
            <w:rFonts w:ascii="Segoe UI" w:hAnsi="Segoe UI" w:eastAsia="Segoe UI" w:cs="Segoe UI"/>
            <w:noProof/>
            <w:sz w:val="18"/>
            <w:szCs w:val="18"/>
          </w:rPr>
          <w:fldChar w:fldCharType="end"/>
        </w:r>
      </w:sdtContent>
      <w:sdtEndPr>
        <w:rPr>
          <w:rFonts w:ascii="Segoe UI" w:hAnsi="Segoe UI" w:eastAsia="Segoe UI" w:cs="Segoe UI"/>
          <w:sz w:val="18"/>
          <w:szCs w:val="18"/>
        </w:rPr>
      </w:sdtEndPr>
    </w:sdt>
  </w:p>
  <w:p w:rsidR="00A034E1" w:rsidP="0466ADC1" w:rsidRDefault="00A034E1" w14:paraId="5290CF80" w14:textId="77777777">
    <w:pPr>
      <w:pStyle w:val="Footer"/>
      <w:jc w:val="center"/>
      <w:rPr>
        <w:rFonts w:ascii="Segoe UI" w:hAnsi="Segoe UI" w:eastAsia="Segoe UI" w:cs="Segoe UI"/>
        <w:sz w:val="18"/>
        <w:szCs w:val="18"/>
      </w:rPr>
    </w:pPr>
  </w:p>
  <w:p w:rsidR="00B60895" w:rsidP="0466ADC1" w:rsidRDefault="00B60895" w14:paraId="18754648" w14:textId="77777777">
    <w:pPr>
      <w:rPr>
        <w:rFonts w:ascii="Segoe UI" w:hAnsi="Segoe UI" w:eastAsia="Segoe UI" w:cs="Segoe U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236BF" w:rsidRDefault="004236BF" w14:paraId="7BA1CC6A" w14:textId="77777777">
      <w:r>
        <w:separator/>
      </w:r>
    </w:p>
  </w:footnote>
  <w:footnote w:type="continuationSeparator" w:id="0">
    <w:p w:rsidR="004236BF" w:rsidRDefault="004236BF" w14:paraId="77C33EB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42B4F9" w:rsidTr="007D33E0" w14:paraId="717C258B" w14:textId="77777777">
      <w:trPr>
        <w:trHeight w:val="300"/>
      </w:trPr>
      <w:tc>
        <w:tcPr>
          <w:tcW w:w="3005" w:type="dxa"/>
        </w:tcPr>
        <w:p w:rsidR="4C42B4F9" w:rsidP="007D33E0" w:rsidRDefault="4C42B4F9" w14:paraId="5D207E5F" w14:textId="262DC10A">
          <w:pPr>
            <w:pStyle w:val="Header"/>
            <w:ind w:left="-115"/>
          </w:pPr>
        </w:p>
      </w:tc>
      <w:tc>
        <w:tcPr>
          <w:tcW w:w="3005" w:type="dxa"/>
        </w:tcPr>
        <w:p w:rsidR="4C42B4F9" w:rsidP="007D33E0" w:rsidRDefault="4C42B4F9" w14:paraId="7E34AD2A" w14:textId="0FBE347A">
          <w:pPr>
            <w:pStyle w:val="Header"/>
            <w:jc w:val="center"/>
          </w:pPr>
        </w:p>
      </w:tc>
      <w:tc>
        <w:tcPr>
          <w:tcW w:w="3005" w:type="dxa"/>
        </w:tcPr>
        <w:p w:rsidR="4C42B4F9" w:rsidP="007D33E0" w:rsidRDefault="4C42B4F9" w14:paraId="0A3C74E8" w14:textId="6C1EF820">
          <w:pPr>
            <w:pStyle w:val="Header"/>
            <w:ind w:right="-115"/>
            <w:jc w:val="right"/>
          </w:pPr>
        </w:p>
      </w:tc>
    </w:tr>
  </w:tbl>
  <w:p w:rsidR="4C42B4F9" w:rsidP="007D33E0" w:rsidRDefault="4C42B4F9" w14:paraId="075C8B13" w14:textId="606039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CE0A3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45C29D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58AD1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07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8D89A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DE2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D5943A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C36A59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851AA6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8EDAB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30E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0CAB376F"/>
    <w:multiLevelType w:val="hybridMultilevel"/>
    <w:tmpl w:val="AADEA140"/>
    <w:lvl w:ilvl="0" w:tplc="FA482952">
      <w:start w:val="1"/>
      <w:numFmt w:val="bullet"/>
      <w:lvlText w:val="»"/>
      <w:lvlJc w:val="left"/>
      <w:pPr>
        <w:ind w:left="720" w:hanging="360"/>
      </w:pPr>
      <w:rPr>
        <w:rFonts w:hint="default" w:ascii="Courier New" w:hAnsi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750B56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D11423"/>
    <w:multiLevelType w:val="hybridMultilevel"/>
    <w:tmpl w:val="6EF2D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6618046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715E0112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72532E8F"/>
    <w:multiLevelType w:val="hybridMultilevel"/>
    <w:tmpl w:val="2AB2356E"/>
    <w:lvl w:ilvl="0">
      <w:start w:val="1"/>
      <w:numFmt w:val="bullet"/>
      <w:pStyle w:val="MoBBullets"/>
      <w:lvlText w:val="»"/>
      <w:lvlJc w:val="left"/>
      <w:pPr>
        <w:ind w:left="360" w:hanging="360"/>
      </w:pPr>
      <w:rPr>
        <w:rFonts w:hint="default" w:ascii="MyriadPro-Light" w:hAnsi="MyriadPro-Ligh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753369E1"/>
    <w:multiLevelType w:val="hybridMultilevel"/>
    <w:tmpl w:val="94C0FA5A"/>
    <w:lvl w:ilvl="0">
      <w:start w:val="1"/>
      <w:numFmt w:val="bullet"/>
      <w:lvlText w:val="»"/>
      <w:lvlJc w:val="left"/>
      <w:pPr>
        <w:ind w:left="360" w:hanging="360"/>
      </w:pPr>
      <w:rPr>
        <w:rFonts w:hint="default" w:ascii="MyriadPro-Light" w:hAnsi="MyriadPro-Ligh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76B6739F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7F843AE5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entury Gothic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entury Gothic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entury Gothic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794014534">
    <w:abstractNumId w:val="17"/>
  </w:num>
  <w:num w:numId="2" w16cid:durableId="336885509">
    <w:abstractNumId w:val="14"/>
  </w:num>
  <w:num w:numId="3" w16cid:durableId="2120179485">
    <w:abstractNumId w:val="11"/>
  </w:num>
  <w:num w:numId="4" w16cid:durableId="1530412094">
    <w:abstractNumId w:val="12"/>
  </w:num>
  <w:num w:numId="5" w16cid:durableId="907610752">
    <w:abstractNumId w:val="20"/>
  </w:num>
  <w:num w:numId="6" w16cid:durableId="1348602681">
    <w:abstractNumId w:val="18"/>
  </w:num>
  <w:num w:numId="7" w16cid:durableId="1642342331">
    <w:abstractNumId w:val="19"/>
  </w:num>
  <w:num w:numId="8" w16cid:durableId="1483741444">
    <w:abstractNumId w:val="15"/>
  </w:num>
  <w:num w:numId="9" w16cid:durableId="663514141">
    <w:abstractNumId w:val="16"/>
  </w:num>
  <w:num w:numId="10" w16cid:durableId="744032992">
    <w:abstractNumId w:val="10"/>
  </w:num>
  <w:num w:numId="11" w16cid:durableId="1057049336">
    <w:abstractNumId w:val="8"/>
  </w:num>
  <w:num w:numId="12" w16cid:durableId="309332666">
    <w:abstractNumId w:val="7"/>
  </w:num>
  <w:num w:numId="13" w16cid:durableId="1344938757">
    <w:abstractNumId w:val="6"/>
  </w:num>
  <w:num w:numId="14" w16cid:durableId="1303074906">
    <w:abstractNumId w:val="5"/>
  </w:num>
  <w:num w:numId="15" w16cid:durableId="1766026572">
    <w:abstractNumId w:val="9"/>
  </w:num>
  <w:num w:numId="16" w16cid:durableId="1255288686">
    <w:abstractNumId w:val="4"/>
  </w:num>
  <w:num w:numId="17" w16cid:durableId="299963037">
    <w:abstractNumId w:val="3"/>
  </w:num>
  <w:num w:numId="18" w16cid:durableId="1870147674">
    <w:abstractNumId w:val="2"/>
  </w:num>
  <w:num w:numId="19" w16cid:durableId="981813569">
    <w:abstractNumId w:val="1"/>
  </w:num>
  <w:num w:numId="20" w16cid:durableId="721489375">
    <w:abstractNumId w:val="0"/>
  </w:num>
  <w:num w:numId="21" w16cid:durableId="1891258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741"/>
    <w:rsid w:val="00037589"/>
    <w:rsid w:val="00077741"/>
    <w:rsid w:val="000854F1"/>
    <w:rsid w:val="000A36DA"/>
    <w:rsid w:val="00116530"/>
    <w:rsid w:val="00144F7E"/>
    <w:rsid w:val="00170F63"/>
    <w:rsid w:val="00177E2A"/>
    <w:rsid w:val="0018762A"/>
    <w:rsid w:val="00202EAD"/>
    <w:rsid w:val="00232944"/>
    <w:rsid w:val="002455CD"/>
    <w:rsid w:val="00255287"/>
    <w:rsid w:val="00280E66"/>
    <w:rsid w:val="00281B16"/>
    <w:rsid w:val="00295045"/>
    <w:rsid w:val="002A2A34"/>
    <w:rsid w:val="002A2CB7"/>
    <w:rsid w:val="00363BE0"/>
    <w:rsid w:val="00372835"/>
    <w:rsid w:val="0040524A"/>
    <w:rsid w:val="00416D0E"/>
    <w:rsid w:val="004236BF"/>
    <w:rsid w:val="0042383D"/>
    <w:rsid w:val="004254A3"/>
    <w:rsid w:val="00442F9B"/>
    <w:rsid w:val="00444B95"/>
    <w:rsid w:val="004611B9"/>
    <w:rsid w:val="004629E9"/>
    <w:rsid w:val="004813A4"/>
    <w:rsid w:val="004A1549"/>
    <w:rsid w:val="004E60D6"/>
    <w:rsid w:val="00560C2A"/>
    <w:rsid w:val="005A3237"/>
    <w:rsid w:val="005D515B"/>
    <w:rsid w:val="006026FE"/>
    <w:rsid w:val="00607D38"/>
    <w:rsid w:val="00676C3C"/>
    <w:rsid w:val="00690035"/>
    <w:rsid w:val="006A5294"/>
    <w:rsid w:val="006C0517"/>
    <w:rsid w:val="00706E4F"/>
    <w:rsid w:val="00720914"/>
    <w:rsid w:val="007740DA"/>
    <w:rsid w:val="00791937"/>
    <w:rsid w:val="007C0D49"/>
    <w:rsid w:val="007D33E0"/>
    <w:rsid w:val="007F0163"/>
    <w:rsid w:val="007F498C"/>
    <w:rsid w:val="0080391B"/>
    <w:rsid w:val="00833775"/>
    <w:rsid w:val="008B3666"/>
    <w:rsid w:val="008F268C"/>
    <w:rsid w:val="009011FF"/>
    <w:rsid w:val="00905EE8"/>
    <w:rsid w:val="00912DED"/>
    <w:rsid w:val="0095493D"/>
    <w:rsid w:val="009F4D80"/>
    <w:rsid w:val="00A034E1"/>
    <w:rsid w:val="00A55ABE"/>
    <w:rsid w:val="00A710C6"/>
    <w:rsid w:val="00A82BEE"/>
    <w:rsid w:val="00A974A0"/>
    <w:rsid w:val="00AD3ED1"/>
    <w:rsid w:val="00B12B35"/>
    <w:rsid w:val="00B60895"/>
    <w:rsid w:val="00BA309C"/>
    <w:rsid w:val="00BB1A5D"/>
    <w:rsid w:val="00BB3CB6"/>
    <w:rsid w:val="00BE6145"/>
    <w:rsid w:val="00C83346"/>
    <w:rsid w:val="00CB0065"/>
    <w:rsid w:val="00CD176A"/>
    <w:rsid w:val="00CD41C0"/>
    <w:rsid w:val="00D01135"/>
    <w:rsid w:val="00D12C99"/>
    <w:rsid w:val="00D31A79"/>
    <w:rsid w:val="00D71CC5"/>
    <w:rsid w:val="00D9199C"/>
    <w:rsid w:val="00D970F1"/>
    <w:rsid w:val="00DA2941"/>
    <w:rsid w:val="00E17EE5"/>
    <w:rsid w:val="00E42E1D"/>
    <w:rsid w:val="00E4482D"/>
    <w:rsid w:val="00E65651"/>
    <w:rsid w:val="00E665A9"/>
    <w:rsid w:val="00E8270C"/>
    <w:rsid w:val="00EB0E7E"/>
    <w:rsid w:val="00EE59BA"/>
    <w:rsid w:val="00EF3E47"/>
    <w:rsid w:val="00FA35EF"/>
    <w:rsid w:val="00FA4CD6"/>
    <w:rsid w:val="00FB1BE9"/>
    <w:rsid w:val="0466ADC1"/>
    <w:rsid w:val="1960A115"/>
    <w:rsid w:val="1D221B9D"/>
    <w:rsid w:val="27697383"/>
    <w:rsid w:val="38C56D68"/>
    <w:rsid w:val="3DDDE8E1"/>
    <w:rsid w:val="41BE00C3"/>
    <w:rsid w:val="46A1CF0E"/>
    <w:rsid w:val="4760F311"/>
    <w:rsid w:val="4C42B4F9"/>
    <w:rsid w:val="55A8D4ED"/>
    <w:rsid w:val="6119A455"/>
    <w:rsid w:val="748391ED"/>
    <w:rsid w:val="7DFC42DD"/>
    <w:rsid w:val="7EC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495C0"/>
  <w15:docId w15:val="{3F4A73D8-528A-4A07-96CA-F3CEA8B3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cs="Arial" w:eastAsia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4CD6"/>
    <w:rPr>
      <w:lang w:val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74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77741"/>
    <w:rPr>
      <w:rFonts w:ascii="Tahoma" w:hAnsi="Tahoma" w:cs="Tahoma"/>
      <w:sz w:val="16"/>
      <w:szCs w:val="16"/>
      <w:lang w:val="en-AU"/>
    </w:rPr>
  </w:style>
  <w:style w:type="paragraph" w:styleId="nada-subheading" w:customStyle="1">
    <w:name w:val="nada - subheading"/>
    <w:basedOn w:val="Normal"/>
    <w:link w:val="nada-subheadingChar"/>
    <w:rsid w:val="00077741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hAnsi="Century Gothic" w:eastAsia="Times New Roman" w:cs="Times New Roman"/>
      <w:b/>
      <w:color w:val="800000"/>
      <w:sz w:val="28"/>
      <w:szCs w:val="20"/>
    </w:rPr>
  </w:style>
  <w:style w:type="character" w:styleId="nada-subheadingChar" w:customStyle="1">
    <w:name w:val="nada - subheading Char"/>
    <w:basedOn w:val="DefaultParagraphFont"/>
    <w:link w:val="nada-subheading"/>
    <w:rsid w:val="00077741"/>
    <w:rPr>
      <w:rFonts w:ascii="Century Gothic" w:hAnsi="Century Gothic" w:eastAsia="Times New Roman" w:cs="Times New Roman"/>
      <w:b/>
      <w:color w:val="800000"/>
      <w:sz w:val="28"/>
      <w:szCs w:val="20"/>
      <w:lang w:val="en-AU"/>
    </w:rPr>
  </w:style>
  <w:style w:type="paragraph" w:styleId="MoBNormal" w:customStyle="1">
    <w:name w:val="MoB Normal"/>
    <w:basedOn w:val="Normal"/>
    <w:link w:val="MoBNormalChar"/>
    <w:qFormat/>
    <w:rsid w:val="00720914"/>
    <w:pPr>
      <w:spacing w:after="24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NormalChar" w:customStyle="1">
    <w:name w:val="MoB Normal Char"/>
    <w:basedOn w:val="DefaultParagraphFont"/>
    <w:link w:val="MoBNormal"/>
    <w:rsid w:val="00720914"/>
    <w:rPr>
      <w:rFonts w:ascii="Calibri" w:hAnsi="Calibri" w:eastAsia="Calibri" w:cs="Times New Roman"/>
      <w:sz w:val="20"/>
      <w:szCs w:val="20"/>
      <w:lang w:val="en-AU"/>
    </w:rPr>
  </w:style>
  <w:style w:type="table" w:styleId="TableGrid">
    <w:name w:val="Table Grid"/>
    <w:basedOn w:val="TableNormal"/>
    <w:uiPriority w:val="59"/>
    <w:rsid w:val="00720914"/>
    <w:rPr>
      <w:rFonts w:ascii="Calibri" w:hAnsi="Calibri" w:eastAsia="Calibri" w:cs="Times New Roman"/>
      <w:sz w:val="24"/>
      <w:szCs w:val="24"/>
      <w:lang w:val="en-A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MoBBullets" w:customStyle="1">
    <w:name w:val="MoB Bullets"/>
    <w:basedOn w:val="ListParagraph"/>
    <w:link w:val="MoBBulletsChar"/>
    <w:qFormat/>
    <w:rsid w:val="00720914"/>
    <w:pPr>
      <w:numPr>
        <w:numId w:val="1"/>
      </w:numPr>
      <w:spacing w:after="200" w:line="276" w:lineRule="auto"/>
      <w:jc w:val="both"/>
    </w:pPr>
    <w:rPr>
      <w:rFonts w:ascii="Calibri" w:hAnsi="Calibri" w:eastAsia="Calibri" w:cs="Times New Roman"/>
      <w:sz w:val="20"/>
      <w:szCs w:val="20"/>
    </w:rPr>
  </w:style>
  <w:style w:type="character" w:styleId="MoBBulletsChar" w:customStyle="1">
    <w:name w:val="MoB Bullets Char"/>
    <w:basedOn w:val="DefaultParagraphFont"/>
    <w:link w:val="MoBBullets"/>
    <w:rsid w:val="00720914"/>
    <w:rPr>
      <w:rFonts w:ascii="Calibri" w:hAnsi="Calibri" w:eastAsia="Calibri" w:cs="Times New Roman"/>
      <w:sz w:val="20"/>
      <w:szCs w:val="20"/>
      <w:lang w:val="en-AU"/>
    </w:rPr>
  </w:style>
  <w:style w:type="paragraph" w:styleId="MoBTableBody" w:customStyle="1">
    <w:name w:val="MoB Table Body"/>
    <w:basedOn w:val="MoBNormal"/>
    <w:link w:val="MoBTableBodyChar"/>
    <w:qFormat/>
    <w:rsid w:val="00720914"/>
    <w:pPr>
      <w:spacing w:after="0" w:line="240" w:lineRule="auto"/>
      <w:jc w:val="left"/>
    </w:pPr>
    <w:rPr>
      <w:rFonts w:eastAsia="Cambria"/>
      <w:bCs/>
      <w:color w:val="000000"/>
    </w:rPr>
  </w:style>
  <w:style w:type="character" w:styleId="MoBTableBodyChar" w:customStyle="1">
    <w:name w:val="MoB Table Body Char"/>
    <w:basedOn w:val="MoBNormalChar"/>
    <w:link w:val="MoBTableBody"/>
    <w:rsid w:val="00720914"/>
    <w:rPr>
      <w:rFonts w:ascii="Calibri" w:hAnsi="Calibri" w:eastAsia="Cambria" w:cs="Times New Roman"/>
      <w:bCs/>
      <w:color w:val="000000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720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034E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A034E1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034E1"/>
    <w:rPr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11B9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4611B9"/>
    <w:rPr>
      <w:rFonts w:ascii="Lucida Grande" w:hAnsi="Lucida Grande" w:cs="Lucida Grande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295045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Props1.xml><?xml version="1.0" encoding="utf-8"?>
<ds:datastoreItem xmlns:ds="http://schemas.openxmlformats.org/officeDocument/2006/customXml" ds:itemID="{43E48E7F-279D-4464-A429-52A79D014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A2C75-5CB7-46B2-88C4-FB0477F407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1936A-59E0-495E-BE25-A0BCC8CD63B4}">
  <ds:schemaRefs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5c01eaeb-f4e3-46fe-b61a-d5ba5e7db08a"/>
    <ds:schemaRef ds:uri="8d9a47a0-73cd-4a78-a4ca-ef96345c835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tanya</dc:creator>
  <keywords/>
  <dc:description/>
  <lastModifiedBy>Majella Fernando</lastModifiedBy>
  <revision>36</revision>
  <dcterms:created xsi:type="dcterms:W3CDTF">2012-09-11T01:50:00.0000000Z</dcterms:created>
  <dcterms:modified xsi:type="dcterms:W3CDTF">2025-03-20T03:22:10.3276048Z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f06218da-67fe-462b-a544-79a6e0b8d6d1</vt:lpwstr>
  </property>
  <property fmtid="{D5CDD505-2E9C-101B-9397-08002B2CF9AE}" pid="4" name="MediaServiceImageTags">
    <vt:lpwstr/>
  </property>
</Properties>
</file>