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1B7A" w:rsidR="00043B6E" w:rsidP="007555F4" w:rsidRDefault="00043B6E" w14:paraId="7AD3B252" w14:textId="568B6931">
      <w:pPr>
        <w:pStyle w:val="Heading2"/>
        <w:rPr>
          <w:color w:val="auto"/>
        </w:rPr>
      </w:pPr>
      <w:bookmarkStart w:name="_Toc530669101" w:id="0"/>
      <w:r w:rsidRPr="00241B7A">
        <w:rPr>
          <w:color w:val="auto"/>
        </w:rPr>
        <w:t>Communication</w:t>
      </w:r>
      <w:r w:rsidRPr="00241B7A" w:rsidR="001322CB">
        <w:rPr>
          <w:color w:val="auto"/>
        </w:rPr>
        <w:t>s</w:t>
      </w:r>
      <w:r w:rsidRPr="00241B7A" w:rsidR="00390A55">
        <w:rPr>
          <w:color w:val="auto"/>
        </w:rPr>
        <w:t xml:space="preserve"> </w:t>
      </w:r>
      <w:bookmarkEnd w:id="0"/>
      <w:r w:rsidRPr="00241B7A" w:rsidR="0023426B">
        <w:rPr>
          <w:color w:val="auto"/>
        </w:rPr>
        <w:t>PLAN</w:t>
      </w:r>
    </w:p>
    <w:p w:rsidR="00333788" w:rsidP="00043B6E" w:rsidRDefault="00DB693D" w14:paraId="1AF1ECA6" w14:textId="273FCBD4">
      <w:r>
        <w:t>[</w:t>
      </w:r>
      <w:r w:rsidR="00E36E9B">
        <w:t>List</w:t>
      </w:r>
      <w:r w:rsidR="00043B6E">
        <w:t xml:space="preserve"> </w:t>
      </w:r>
      <w:r w:rsidR="00E36E9B">
        <w:t xml:space="preserve">communications and </w:t>
      </w:r>
      <w:r w:rsidR="00043B6E">
        <w:t xml:space="preserve">reporting requirements (both internal and </w:t>
      </w:r>
      <w:r w:rsidR="00E36E9B">
        <w:t>external</w:t>
      </w:r>
      <w:r w:rsidR="00043B6E">
        <w:t>)</w:t>
      </w:r>
      <w:r w:rsidR="00A4369E">
        <w:t>.</w:t>
      </w:r>
      <w:r w:rsidR="00E36E9B">
        <w:t xml:space="preserve"> Add/delete rows as required.</w:t>
      </w:r>
      <w:r>
        <w:t>]</w:t>
      </w:r>
    </w:p>
    <w:p w:rsidR="00BB5765" w:rsidP="00043B6E" w:rsidRDefault="00BB5765" w14:paraId="557B4175" w14:textId="748AFD3E"/>
    <w:p w:rsidR="00043B6E" w:rsidP="00043B6E" w:rsidRDefault="00043B6E" w14:paraId="0AF2B63F" w14:textId="77777777"/>
    <w:tbl>
      <w:tblPr>
        <w:tblStyle w:val="GridTable4"/>
        <w:tblW w:w="14194" w:type="dxa"/>
        <w:tblLook w:val="04A0" w:firstRow="1" w:lastRow="0" w:firstColumn="1" w:lastColumn="0" w:noHBand="0" w:noVBand="1"/>
      </w:tblPr>
      <w:tblGrid>
        <w:gridCol w:w="2655"/>
        <w:gridCol w:w="2273"/>
        <w:gridCol w:w="5140"/>
        <w:gridCol w:w="1782"/>
        <w:gridCol w:w="2344"/>
      </w:tblGrid>
      <w:tr w:rsidR="00D1555D" w:rsidTr="780101A4" w14:paraId="6EBF8A1B" w14:textId="71A5E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Pr="00241B7A" w:rsidR="004B3C42" w:rsidP="004B3C42" w:rsidRDefault="004B3C42" w14:paraId="770E501C" w14:textId="240FC741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Audience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Pr="00241B7A" w:rsidR="004B3C42" w:rsidP="004B3C42" w:rsidRDefault="00723426" w14:paraId="1ED50894" w14:textId="1D94168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Pr="00241B7A" w:rsidR="004B3C42" w:rsidP="004B3C42" w:rsidRDefault="00277B7E" w14:paraId="56A3A572" w14:textId="37EF5A5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Purpose/</w:t>
            </w:r>
            <w:r w:rsidRPr="00241B7A" w:rsidR="00723426">
              <w:rPr>
                <w:rFonts w:cs="Segoe UI"/>
                <w:sz w:val="18"/>
                <w:szCs w:val="18"/>
              </w:rPr>
              <w:t>Description</w:t>
            </w:r>
            <w:r w:rsidRPr="00241B7A" w:rsidR="004B3C42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Pr="00241B7A" w:rsidR="004B3C42" w:rsidP="004B3C42" w:rsidRDefault="004B3C42" w14:paraId="49177E09" w14:textId="191EA5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Frequency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Pr="00241B7A" w:rsidR="004B3C42" w:rsidP="004B3C42" w:rsidRDefault="004B3C42" w14:paraId="03A310A2" w14:textId="68FDA20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 w:rsidRPr="00241B7A">
              <w:rPr>
                <w:rFonts w:cs="Segoe UI"/>
                <w:sz w:val="18"/>
                <w:szCs w:val="18"/>
              </w:rPr>
              <w:t>Responsibility</w:t>
            </w:r>
          </w:p>
        </w:tc>
      </w:tr>
      <w:tr w:rsidR="00D1555D" w:rsidTr="780101A4" w14:paraId="76F7F63C" w14:textId="21C1C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Pr="009822D9" w:rsidR="004B3C42" w:rsidP="004B3C42" w:rsidRDefault="004B3C42" w14:paraId="37C5BDA0" w14:textId="75518BEB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9822D9">
              <w:rPr>
                <w:rFonts w:cs="Segoe UI"/>
                <w:sz w:val="18"/>
                <w:szCs w:val="18"/>
              </w:rPr>
              <w:t>Examples: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Pr="00DC4097" w:rsidR="004B3C42" w:rsidP="004B3C42" w:rsidRDefault="004B3C42" w14:paraId="1BC8795E" w14:textId="144D52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Pr="00DC4097" w:rsidR="004B3C42" w:rsidP="004B3C42" w:rsidRDefault="004B3C42" w14:paraId="5C2AA7D7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Pr="00DC4097" w:rsidR="004B3C42" w:rsidP="004B3C42" w:rsidRDefault="004B3C42" w14:paraId="463E101F" w14:textId="4C8020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Pr="00DC4097" w:rsidR="004B3C42" w:rsidP="004B3C42" w:rsidRDefault="004B3C42" w14:paraId="21119A7C" w14:textId="62E04C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D1555D" w:rsidTr="780101A4" w14:paraId="1DE18E5A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4B3C42" w:rsidP="004B3C42" w:rsidRDefault="004B3C42" w14:paraId="369279B7" w14:textId="265E55DE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Project </w:t>
            </w:r>
            <w:r w:rsidR="00E401B7">
              <w:rPr>
                <w:rFonts w:cs="Segoe UI"/>
                <w:sz w:val="18"/>
                <w:szCs w:val="18"/>
              </w:rPr>
              <w:t>m</w:t>
            </w:r>
            <w:r>
              <w:rPr>
                <w:rFonts w:cs="Segoe UI"/>
                <w:sz w:val="18"/>
                <w:szCs w:val="18"/>
              </w:rPr>
              <w:t>anager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Pr="00A12813" w:rsidR="004B3C42" w:rsidP="004B3C42" w:rsidRDefault="004B3C42" w14:paraId="75634A08" w14:textId="38086EE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 Log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Pr="00DF5CC8" w:rsidR="004B3C42" w:rsidP="004B3C42" w:rsidRDefault="004B3C42" w14:paraId="2028F2B7" w14:textId="7E0561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5F8001EF">
              <w:rPr>
                <w:rFonts w:cs="Segoe UI"/>
                <w:sz w:val="18"/>
                <w:szCs w:val="18"/>
              </w:rPr>
              <w:t xml:space="preserve">File notes recorded in </w:t>
            </w:r>
            <w:r w:rsidRPr="5F8001EF" w:rsidR="6EEF7622">
              <w:rPr>
                <w:rFonts w:cs="Segoe UI"/>
                <w:b/>
                <w:bCs/>
                <w:sz w:val="18"/>
                <w:szCs w:val="18"/>
              </w:rPr>
              <w:t xml:space="preserve">[insert project management app, e.g. </w:t>
            </w:r>
            <w:r w:rsidRPr="5F8001EF">
              <w:rPr>
                <w:rFonts w:cs="Segoe UI"/>
                <w:b/>
                <w:bCs/>
                <w:sz w:val="18"/>
                <w:szCs w:val="18"/>
              </w:rPr>
              <w:t>Teamwork</w:t>
            </w:r>
            <w:r w:rsidRPr="5F8001EF" w:rsidR="356F35A3">
              <w:rPr>
                <w:rFonts w:cs="Segoe UI"/>
                <w:b/>
                <w:bCs/>
                <w:sz w:val="18"/>
                <w:szCs w:val="18"/>
              </w:rPr>
              <w:t>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Pr="00DF5CC8" w:rsidR="004B3C42" w:rsidP="004B3C42" w:rsidRDefault="004B3C42" w14:paraId="597B5CCB" w14:textId="490F481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DF5CC8">
              <w:rPr>
                <w:rFonts w:cs="Segoe UI"/>
                <w:sz w:val="18"/>
                <w:szCs w:val="18"/>
              </w:rPr>
              <w:t>As</w:t>
            </w:r>
            <w:r>
              <w:rPr>
                <w:rFonts w:cs="Segoe UI"/>
                <w:sz w:val="18"/>
                <w:szCs w:val="18"/>
              </w:rPr>
              <w:t xml:space="preserve">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Pr="0030295A" w:rsidR="004B3C42" w:rsidP="004B3C42" w:rsidRDefault="004B3C42" w14:paraId="26CCE7B3" w14:textId="11088F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Team</w:t>
            </w:r>
          </w:p>
        </w:tc>
      </w:tr>
      <w:tr w:rsidR="00D1555D" w:rsidTr="780101A4" w14:paraId="01674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4B3C42" w:rsidP="004B3C42" w:rsidRDefault="004B3C42" w14:paraId="3782BE4E" w14:textId="00ED09B1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Project </w:t>
            </w:r>
            <w:r w:rsidR="00E401B7">
              <w:rPr>
                <w:rFonts w:cs="Segoe UI"/>
                <w:sz w:val="18"/>
                <w:szCs w:val="18"/>
              </w:rPr>
              <w:t>s</w:t>
            </w:r>
            <w:r>
              <w:rPr>
                <w:rFonts w:cs="Segoe UI"/>
                <w:sz w:val="18"/>
                <w:szCs w:val="18"/>
              </w:rPr>
              <w:t>ponsor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="004B3C42" w:rsidP="004B3C42" w:rsidRDefault="004B3C42" w14:paraId="6DBBAD0B" w14:textId="56CDEC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Status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="004B3C42" w:rsidP="004B3C42" w:rsidRDefault="00E401B7" w14:paraId="79D7E383" w14:textId="66B98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Update</w:t>
            </w:r>
            <w:r w:rsidR="00CF1965">
              <w:rPr>
                <w:rFonts w:cs="Segoe UI"/>
                <w:sz w:val="18"/>
                <w:szCs w:val="18"/>
              </w:rPr>
              <w:t xml:space="preserve"> and </w:t>
            </w:r>
            <w:r w:rsidR="007259E7">
              <w:rPr>
                <w:rFonts w:cs="Segoe UI"/>
                <w:sz w:val="18"/>
                <w:szCs w:val="18"/>
              </w:rPr>
              <w:t>monitoring for risks or changes</w:t>
            </w:r>
            <w:r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Pr="00DF5CC8" w:rsidR="004B3C42" w:rsidP="004B3C42" w:rsidRDefault="00E401B7" w14:paraId="53EA674C" w14:textId="52447DA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="004B3C42" w:rsidP="004B3C42" w:rsidRDefault="007259E7" w14:paraId="4C129EEA" w14:textId="3475D0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E401B7" w:rsidTr="780101A4" w14:paraId="739FAFFB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E401B7" w:rsidP="004B3C42" w:rsidRDefault="00E401B7" w14:paraId="1128E0B6" w14:textId="75BD5FBE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="00E401B7" w:rsidP="004B3C42" w:rsidRDefault="00CF1965" w14:paraId="68415731" w14:textId="6597FD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Face to face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="00E401B7" w:rsidP="004B3C42" w:rsidRDefault="007259E7" w14:paraId="2DBAF208" w14:textId="6CDE2AD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Regular progress meetings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="00E401B7" w:rsidP="004B3C42" w:rsidRDefault="007259E7" w14:paraId="77E3E0B7" w14:textId="0B0248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Weekly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="00E401B7" w:rsidP="004B3C42" w:rsidRDefault="007259E7" w14:paraId="7C30B514" w14:textId="7C8FE1D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D1555D" w:rsidTr="780101A4" w14:paraId="4608F6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4B3C42" w:rsidP="004B3C42" w:rsidRDefault="004B3C42" w14:paraId="74C5E742" w14:textId="77F3F6BC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Board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="004B3C42" w:rsidP="004B3C42" w:rsidRDefault="004B3C42" w14:paraId="2342B7FC" w14:textId="358CD0A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Status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="004B3C42" w:rsidP="004B3C42" w:rsidRDefault="00E401B7" w14:paraId="37D5F790" w14:textId="7D6AB4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Updates (if major project)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="004B3C42" w:rsidP="004B3C42" w:rsidRDefault="004B3C42" w14:paraId="5198F9BD" w14:textId="4402A7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="004B3C42" w:rsidP="004B3C42" w:rsidRDefault="007259E7" w14:paraId="01E4EA9B" w14:textId="3A3B43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D1555D" w:rsidTr="780101A4" w14:paraId="39937F64" w14:textId="777777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4B3C42" w:rsidP="780101A4" w:rsidRDefault="00125578" w14:paraId="442EF345" w14:textId="0ADFC63D">
            <w:pPr>
              <w:spacing w:before="60" w:after="60"/>
              <w:rPr>
                <w:rFonts w:cs="Segoe UI"/>
                <w:sz w:val="18"/>
                <w:szCs w:val="18"/>
              </w:rPr>
            </w:pPr>
            <w:bookmarkStart w:name="_Int_ZFoWf3da" w:id="1512260269"/>
            <w:r w:rsidRPr="780101A4" w:rsidR="00125578">
              <w:rPr>
                <w:rFonts w:cs="Segoe UI"/>
                <w:sz w:val="18"/>
                <w:szCs w:val="18"/>
              </w:rPr>
              <w:t>Clients</w:t>
            </w:r>
            <w:bookmarkEnd w:id="1512260269"/>
            <w:r w:rsidRPr="780101A4" w:rsidR="00125578">
              <w:rPr>
                <w:rFonts w:cs="Segoe UI"/>
                <w:sz w:val="18"/>
                <w:szCs w:val="18"/>
              </w:rPr>
              <w:t>/stakeholders/</w:t>
            </w:r>
          </w:p>
          <w:p w:rsidR="004B3C42" w:rsidP="004B3C42" w:rsidRDefault="00125578" w14:paraId="7C2FA932" w14:textId="5078BF97">
            <w:pPr>
              <w:spacing w:before="60" w:after="60"/>
              <w:rPr>
                <w:rFonts w:cs="Segoe UI"/>
                <w:sz w:val="18"/>
                <w:szCs w:val="18"/>
              </w:rPr>
            </w:pPr>
            <w:r w:rsidRPr="780101A4" w:rsidR="00D1555D">
              <w:rPr>
                <w:rFonts w:cs="Segoe UI"/>
                <w:sz w:val="18"/>
                <w:szCs w:val="18"/>
              </w:rPr>
              <w:t xml:space="preserve">general </w:t>
            </w:r>
            <w:r w:rsidRPr="780101A4" w:rsidR="00125578">
              <w:rPr>
                <w:rFonts w:cs="Segoe UI"/>
                <w:sz w:val="18"/>
                <w:szCs w:val="18"/>
              </w:rPr>
              <w:t>public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="004B3C42" w:rsidP="004B3C42" w:rsidRDefault="005203DD" w14:paraId="5EFDFB9D" w14:textId="363F1A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Media Release</w:t>
            </w:r>
          </w:p>
          <w:p w:rsidR="004B3C42" w:rsidP="004B3C42" w:rsidRDefault="004B3C42" w14:paraId="53B589F3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Mail out</w:t>
            </w:r>
          </w:p>
          <w:p w:rsidR="00125578" w:rsidP="004B3C42" w:rsidRDefault="00D1555D" w14:paraId="3A26B695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Website update</w:t>
            </w:r>
          </w:p>
          <w:p w:rsidR="00D1555D" w:rsidP="004B3C42" w:rsidRDefault="00D1555D" w14:paraId="06744393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Digital communications</w:t>
            </w:r>
          </w:p>
          <w:p w:rsidR="00D1555D" w:rsidP="004B3C42" w:rsidRDefault="00D1555D" w14:paraId="0370A5DF" w14:textId="47CB05C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Social media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="004B3C42" w:rsidP="004B3C42" w:rsidRDefault="004B3C42" w14:paraId="299EB637" w14:textId="4725F4E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="004B3C42" w:rsidP="004B3C42" w:rsidRDefault="004B3C42" w14:paraId="139806E0" w14:textId="48A3E9B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="004B3C42" w:rsidP="004B3C42" w:rsidRDefault="007259E7" w14:paraId="28FE29BA" w14:textId="3F4804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D1555D" w:rsidTr="780101A4" w14:paraId="235762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0534E3" w:rsidP="004B3C42" w:rsidRDefault="007259E7" w14:paraId="442F41CB" w14:textId="2497B12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Stakeholder/Board/sponsor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="000534E3" w:rsidP="004B3C42" w:rsidRDefault="000534E3" w14:paraId="3D13F0B9" w14:textId="51C1EA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Progress </w:t>
            </w:r>
            <w:r w:rsidR="007259E7">
              <w:rPr>
                <w:rFonts w:cs="Segoe UI"/>
                <w:sz w:val="18"/>
                <w:szCs w:val="18"/>
              </w:rPr>
              <w:t>r</w:t>
            </w:r>
            <w:r>
              <w:rPr>
                <w:rFonts w:cs="Segoe UI"/>
                <w:sz w:val="18"/>
                <w:szCs w:val="18"/>
              </w:rPr>
              <w:t>eport</w:t>
            </w:r>
          </w:p>
          <w:p w:rsidR="000534E3" w:rsidP="004B3C42" w:rsidRDefault="000534E3" w14:paraId="38CD2BA5" w14:textId="5B1544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Final </w:t>
            </w:r>
            <w:r w:rsidR="007259E7">
              <w:rPr>
                <w:rFonts w:cs="Segoe UI"/>
                <w:sz w:val="18"/>
                <w:szCs w:val="18"/>
              </w:rPr>
              <w:t>r</w:t>
            </w:r>
            <w:r>
              <w:rPr>
                <w:rFonts w:cs="Segoe UI"/>
                <w:sz w:val="18"/>
                <w:szCs w:val="18"/>
              </w:rPr>
              <w:t>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="000534E3" w:rsidP="004B3C42" w:rsidRDefault="000534E3" w14:paraId="07B6C1B3" w14:textId="5A00662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Formalised report </w:t>
            </w:r>
          </w:p>
          <w:p w:rsidR="000534E3" w:rsidP="004B3C42" w:rsidRDefault="000534E3" w14:paraId="321EA5CE" w14:textId="5C5C78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Formalised report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="000534E3" w:rsidP="004B3C42" w:rsidRDefault="007259E7" w14:paraId="70FDFFB8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As required</w:t>
            </w:r>
          </w:p>
          <w:p w:rsidRPr="00DF5CC8" w:rsidR="007259E7" w:rsidP="004B3C42" w:rsidRDefault="007259E7" w14:paraId="618CBA62" w14:textId="712BFE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End of 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="007259E7" w:rsidP="004B3C42" w:rsidRDefault="007259E7" w14:paraId="652BC099" w14:textId="7777777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  <w:r>
              <w:rPr>
                <w:rFonts w:cs="Segoe UI"/>
                <w:sz w:val="18"/>
                <w:szCs w:val="18"/>
              </w:rPr>
              <w:t xml:space="preserve"> </w:t>
            </w:r>
          </w:p>
          <w:p w:rsidR="000534E3" w:rsidP="004B3C42" w:rsidRDefault="007259E7" w14:paraId="34044853" w14:textId="09B2D44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</w:tr>
      <w:tr w:rsidR="007259E7" w:rsidTr="780101A4" w14:paraId="60C6DF7C" w14:textId="77777777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Mar/>
          </w:tcPr>
          <w:p w:rsidR="007259E7" w:rsidP="004B3C42" w:rsidRDefault="007259E7" w14:paraId="5B116418" w14:textId="17EA2C1D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3" w:type="dxa"/>
            <w:tcMar/>
          </w:tcPr>
          <w:p w:rsidR="007259E7" w:rsidP="004B3C42" w:rsidRDefault="007259E7" w14:paraId="4539E08F" w14:textId="4C24EC4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Post-implementation review report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0" w:type="dxa"/>
            <w:tcMar/>
          </w:tcPr>
          <w:p w:rsidR="007259E7" w:rsidP="007259E7" w:rsidRDefault="007259E7" w14:paraId="7CC0060C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Formalised report </w:t>
            </w:r>
          </w:p>
          <w:p w:rsidR="007259E7" w:rsidP="004B3C42" w:rsidRDefault="007259E7" w14:paraId="5868A0BE" w14:textId="777777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2" w:type="dxa"/>
            <w:tcMar/>
          </w:tcPr>
          <w:p w:rsidR="007259E7" w:rsidP="004B3C42" w:rsidRDefault="007259E7" w14:paraId="40EB8E36" w14:textId="101699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End of 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4" w:type="dxa"/>
            <w:tcMar/>
          </w:tcPr>
          <w:p w:rsidR="007259E7" w:rsidP="004B3C42" w:rsidRDefault="007259E7" w14:paraId="27BB8AC1" w14:textId="60E71F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  <w:r>
              <w:rPr>
                <w:rFonts w:cs="Segoe UI"/>
                <w:sz w:val="18"/>
                <w:szCs w:val="18"/>
              </w:rPr>
              <w:t xml:space="preserve"> </w:t>
            </w:r>
          </w:p>
        </w:tc>
      </w:tr>
    </w:tbl>
    <w:p w:rsidR="00043B6E" w:rsidRDefault="00043B6E" w14:paraId="373F9982" w14:textId="77777777"/>
    <w:p w:rsidRPr="00921559" w:rsidR="005A311C" w:rsidP="00711CBA" w:rsidRDefault="005A311C" w14:paraId="7FCAE6E8" w14:textId="5D1B87EB"/>
    <w:sectPr w:rsidRPr="00921559" w:rsidR="005A311C" w:rsidSect="0023426B">
      <w:headerReference w:type="first" r:id="rId11"/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1FAC" w:rsidP="00C0332F" w:rsidRDefault="00D01FAC" w14:paraId="75AFA119" w14:textId="77777777">
      <w:r>
        <w:separator/>
      </w:r>
    </w:p>
  </w:endnote>
  <w:endnote w:type="continuationSeparator" w:id="0">
    <w:p w:rsidR="00D01FAC" w:rsidP="00C0332F" w:rsidRDefault="00D01FAC" w14:paraId="18208E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1FAC" w:rsidP="00C0332F" w:rsidRDefault="00D01FAC" w14:paraId="53331CFE" w14:textId="77777777">
      <w:r>
        <w:separator/>
      </w:r>
    </w:p>
  </w:footnote>
  <w:footnote w:type="continuationSeparator" w:id="0">
    <w:p w:rsidR="00D01FAC" w:rsidP="00C0332F" w:rsidRDefault="00D01FAC" w14:paraId="01971F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E4110" w:rsidRDefault="000E4110" w14:paraId="7A96AABD" w14:textId="2C7B3C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110" w:rsidRDefault="000E4110" w14:paraId="54FE04F5" w14:textId="77777777">
    <w:pPr>
      <w:pStyle w:val="Header"/>
    </w:pPr>
  </w:p>
  <w:p w:rsidR="000E4110" w:rsidRDefault="000E4110" w14:paraId="31684AF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FoWf3da" int2:invalidationBookmarkName="" int2:hashCode="KOIv493lPOA7QI" int2:id="rkwo4ggU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hint="default" w:ascii="Wingdings" w:hAnsi="Wingdings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hint="default" w:ascii="Segoe UI" w:hAnsi="Segoe UI" w:eastAsia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91077">
    <w:abstractNumId w:val="18"/>
  </w:num>
  <w:num w:numId="2" w16cid:durableId="2023890569">
    <w:abstractNumId w:val="5"/>
  </w:num>
  <w:num w:numId="3" w16cid:durableId="1199664398">
    <w:abstractNumId w:val="3"/>
  </w:num>
  <w:num w:numId="4" w16cid:durableId="399063357">
    <w:abstractNumId w:val="6"/>
  </w:num>
  <w:num w:numId="5" w16cid:durableId="1925914393">
    <w:abstractNumId w:val="20"/>
  </w:num>
  <w:num w:numId="6" w16cid:durableId="2033920883">
    <w:abstractNumId w:val="10"/>
  </w:num>
  <w:num w:numId="7" w16cid:durableId="1556234443">
    <w:abstractNumId w:val="15"/>
  </w:num>
  <w:num w:numId="8" w16cid:durableId="956447091">
    <w:abstractNumId w:val="12"/>
  </w:num>
  <w:num w:numId="9" w16cid:durableId="1620647601">
    <w:abstractNumId w:val="1"/>
  </w:num>
  <w:num w:numId="10" w16cid:durableId="1705984719">
    <w:abstractNumId w:val="0"/>
  </w:num>
  <w:num w:numId="11" w16cid:durableId="734011562">
    <w:abstractNumId w:val="4"/>
  </w:num>
  <w:num w:numId="12" w16cid:durableId="1589731249">
    <w:abstractNumId w:val="9"/>
  </w:num>
  <w:num w:numId="13" w16cid:durableId="1666740938">
    <w:abstractNumId w:val="8"/>
  </w:num>
  <w:num w:numId="14" w16cid:durableId="609123740">
    <w:abstractNumId w:val="7"/>
  </w:num>
  <w:num w:numId="15" w16cid:durableId="1309630068">
    <w:abstractNumId w:val="2"/>
  </w:num>
  <w:num w:numId="16" w16cid:durableId="1991246513">
    <w:abstractNumId w:val="11"/>
  </w:num>
  <w:num w:numId="17" w16cid:durableId="1659379276">
    <w:abstractNumId w:val="17"/>
  </w:num>
  <w:num w:numId="18" w16cid:durableId="1897163097">
    <w:abstractNumId w:val="19"/>
  </w:num>
  <w:num w:numId="19" w16cid:durableId="1994021567">
    <w:abstractNumId w:val="14"/>
  </w:num>
  <w:num w:numId="20" w16cid:durableId="160588890">
    <w:abstractNumId w:val="16"/>
  </w:num>
  <w:num w:numId="21" w16cid:durableId="155932278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34E3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5578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A31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1B7A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77B7E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8AA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06F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4D62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E3695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2A70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1CBA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259E7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1BB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508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4D44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4B54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62952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1965"/>
    <w:rsid w:val="00CF3351"/>
    <w:rsid w:val="00CF4412"/>
    <w:rsid w:val="00CF49B2"/>
    <w:rsid w:val="00CF4D5E"/>
    <w:rsid w:val="00CF5A4C"/>
    <w:rsid w:val="00CF62DC"/>
    <w:rsid w:val="00D01135"/>
    <w:rsid w:val="00D01FAC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55D"/>
    <w:rsid w:val="00D15F9E"/>
    <w:rsid w:val="00D16888"/>
    <w:rsid w:val="00D21D77"/>
    <w:rsid w:val="00D248D5"/>
    <w:rsid w:val="00D30EEF"/>
    <w:rsid w:val="00D30FF4"/>
    <w:rsid w:val="00D31A79"/>
    <w:rsid w:val="00D34A8E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AC8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01B7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2D7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5EDF"/>
    <w:rsid w:val="00F160B2"/>
    <w:rsid w:val="00F17C8D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11D63763"/>
    <w:rsid w:val="2340E633"/>
    <w:rsid w:val="28C4524A"/>
    <w:rsid w:val="356F35A3"/>
    <w:rsid w:val="5402905D"/>
    <w:rsid w:val="5AA48986"/>
    <w:rsid w:val="5F8001EF"/>
    <w:rsid w:val="6EEF7622"/>
    <w:rsid w:val="7801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styleId="DoctitleChar" w:customStyle="1">
    <w:name w:val="Doc title Char"/>
    <w:link w:val="Doctitle"/>
    <w:rsid w:val="00921559"/>
    <w:rPr>
      <w:rFonts w:ascii="Segoe UI" w:hAnsi="Segoe UI" w:eastAsia="Times" w:cs="Segoe UI"/>
      <w:b/>
      <w:noProof/>
      <w:color w:val="FFFFFF"/>
      <w:sz w:val="72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styleId="listbulletround1" w:customStyle="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hAnsi="Arial" w:eastAsia="Times New Roman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0534E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4d02cfdba0b74b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E0D5-8F02-48E2-8DB0-951EA0FA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B8969-D3C6-44B6-B56E-C558FF23F7F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EC421A9E-E19D-4D8E-BD63-EEE3598631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Michele Campbell</lastModifiedBy>
  <revision>18</revision>
  <lastPrinted>2015-08-10T04:34:00.0000000Z</lastPrinted>
  <dcterms:created xsi:type="dcterms:W3CDTF">2018-11-26T05:19:00.0000000Z</dcterms:created>
  <dcterms:modified xsi:type="dcterms:W3CDTF">2025-08-26T05:22:43.2803193Z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788369f8-6cba-4a0c-8c33-5ac27a3fd1a0</vt:lpwstr>
  </property>
  <property fmtid="{D5CDD505-2E9C-101B-9397-08002B2CF9AE}" pid="4" name="MediaServiceImageTags">
    <vt:lpwstr/>
  </property>
</Properties>
</file>